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38" w:rsidRPr="00204270" w:rsidRDefault="004C7096">
      <w:pPr>
        <w:rPr>
          <w:rFonts w:ascii="Lucida Sans" w:eastAsia="PMingLiU" w:hAnsi="Lucida Sans"/>
          <w:sz w:val="22"/>
        </w:rPr>
      </w:pPr>
      <w:r w:rsidRPr="00204270">
        <w:rPr>
          <w:rFonts w:ascii="Lucida Sans" w:hAnsi="Lucida Sans"/>
          <w:noProof/>
        </w:rPr>
        <w:drawing>
          <wp:anchor distT="0" distB="0" distL="114300" distR="114300" simplePos="0" relativeHeight="251658240" behindDoc="0" locked="0" layoutInCell="1" allowOverlap="1">
            <wp:simplePos x="0" y="0"/>
            <wp:positionH relativeFrom="margin">
              <wp:posOffset>2170430</wp:posOffset>
            </wp:positionH>
            <wp:positionV relativeFrom="margin">
              <wp:posOffset>-419100</wp:posOffset>
            </wp:positionV>
            <wp:extent cx="1419225" cy="1409700"/>
            <wp:effectExtent l="0" t="0" r="9525" b="0"/>
            <wp:wrapSquare wrapText="bothSides"/>
            <wp:docPr id="5" name="Bild 5" descr="Logo_BDF_Schrift mitte für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DF_Schrift mitte für P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36338">
      <w:pPr>
        <w:rPr>
          <w:rFonts w:ascii="Lucida Sans" w:eastAsia="PMingLiU" w:hAnsi="Lucida Sans"/>
          <w:sz w:val="22"/>
        </w:rPr>
      </w:pPr>
    </w:p>
    <w:p w:rsidR="00436338" w:rsidRPr="00204270" w:rsidRDefault="004C7096">
      <w:pPr>
        <w:rPr>
          <w:rFonts w:ascii="Lucida Sans" w:eastAsia="PMingLiU" w:hAnsi="Lucida Sans"/>
          <w:sz w:val="22"/>
          <w:szCs w:val="22"/>
        </w:rPr>
      </w:pPr>
      <w:r w:rsidRPr="00204270">
        <w:rPr>
          <w:rFonts w:ascii="Lucida Sans" w:eastAsia="PMingLiU" w:hAnsi="Lucida Sans"/>
          <w:noProof/>
          <w:sz w:val="22"/>
        </w:rPr>
        <mc:AlternateContent>
          <mc:Choice Requires="wps">
            <w:drawing>
              <wp:anchor distT="0" distB="0" distL="114300" distR="114300" simplePos="0" relativeHeight="251657216" behindDoc="0" locked="0" layoutInCell="0" allowOverlap="1">
                <wp:simplePos x="0" y="0"/>
                <wp:positionH relativeFrom="column">
                  <wp:posOffset>1111885</wp:posOffset>
                </wp:positionH>
                <wp:positionV relativeFrom="paragraph">
                  <wp:posOffset>118745</wp:posOffset>
                </wp:positionV>
                <wp:extent cx="3585845" cy="2882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5845" cy="288290"/>
                        </a:xfrm>
                        <a:prstGeom prst="rect">
                          <a:avLst/>
                        </a:prstGeom>
                        <a:extLst>
                          <a:ext uri="{AF507438-7753-43E0-B8FC-AC1667EBCBE1}">
                            <a14:hiddenEffects xmlns:a14="http://schemas.microsoft.com/office/drawing/2010/main">
                              <a:effectLst/>
                            </a14:hiddenEffects>
                          </a:ext>
                        </a:extLst>
                      </wps:spPr>
                      <wps:txbx>
                        <w:txbxContent>
                          <w:p w:rsidR="004C7096" w:rsidRDefault="004C7096" w:rsidP="004C7096">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3" o:spid="_x0000_s1026" type="#_x0000_t202" style="position:absolute;margin-left:87.55pt;margin-top:9.35pt;width:282.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" o:allowincell="f" filled="f" stroked="f">
                <o:lock v:ext="edit" shapetype="t"/>
                <v:textbox style="mso-fit-shape-to-text:t">
                  <w:txbxContent>
                    <w:p w:rsidR="004C7096" w:rsidRDefault="004C7096" w:rsidP="004C7096">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Pressemitteilung</w:t>
                      </w:r>
                    </w:p>
                  </w:txbxContent>
                </v:textbox>
              </v:shape>
            </w:pict>
          </mc:Fallback>
        </mc:AlternateContent>
      </w:r>
    </w:p>
    <w:p w:rsidR="00672FA9" w:rsidRPr="00204270" w:rsidRDefault="00672FA9" w:rsidP="00672FA9">
      <w:pPr>
        <w:jc w:val="both"/>
        <w:rPr>
          <w:rFonts w:ascii="Lucida Sans" w:hAnsi="Lucida Sans" w:cs="Arial"/>
          <w:sz w:val="22"/>
          <w:szCs w:val="22"/>
        </w:rPr>
      </w:pPr>
    </w:p>
    <w:p w:rsidR="00F429F2" w:rsidRDefault="00F429F2" w:rsidP="00103FA8">
      <w:pPr>
        <w:spacing w:line="360" w:lineRule="auto"/>
        <w:jc w:val="both"/>
        <w:rPr>
          <w:rFonts w:ascii="Lucida Sans" w:hAnsi="Lucida Sans" w:cs="Arial"/>
          <w:b/>
          <w:sz w:val="30"/>
          <w:szCs w:val="30"/>
        </w:rPr>
      </w:pPr>
    </w:p>
    <w:p w:rsidR="00ED701C" w:rsidRPr="00725F49" w:rsidRDefault="00ED701C" w:rsidP="00103FA8">
      <w:pPr>
        <w:spacing w:line="360" w:lineRule="auto"/>
        <w:jc w:val="both"/>
        <w:rPr>
          <w:rFonts w:ascii="Lucida Sans" w:hAnsi="Lucida Sans" w:cs="Arial"/>
          <w:b/>
          <w:sz w:val="30"/>
          <w:szCs w:val="30"/>
        </w:rPr>
      </w:pPr>
    </w:p>
    <w:p w:rsidR="00B0777C" w:rsidRPr="00725F49" w:rsidRDefault="00426507" w:rsidP="0000335D">
      <w:pPr>
        <w:suppressAutoHyphens/>
        <w:spacing w:line="360" w:lineRule="auto"/>
        <w:jc w:val="both"/>
        <w:rPr>
          <w:rFonts w:ascii="Lucida Sans" w:hAnsi="Lucida Sans" w:cs="Arial"/>
          <w:b/>
          <w:sz w:val="32"/>
          <w:szCs w:val="32"/>
          <w:u w:val="single"/>
        </w:rPr>
      </w:pPr>
      <w:r w:rsidRPr="00725F49">
        <w:rPr>
          <w:rFonts w:ascii="Lucida Sans" w:hAnsi="Lucida Sans" w:cs="Arial"/>
          <w:b/>
          <w:sz w:val="32"/>
          <w:szCs w:val="32"/>
          <w:u w:val="single"/>
        </w:rPr>
        <w:t>„</w:t>
      </w:r>
      <w:r w:rsidR="00B0777C" w:rsidRPr="00725F49">
        <w:rPr>
          <w:rFonts w:ascii="Lucida Sans" w:hAnsi="Lucida Sans" w:cs="Arial"/>
          <w:b/>
          <w:sz w:val="32"/>
          <w:szCs w:val="32"/>
          <w:u w:val="single"/>
        </w:rPr>
        <w:t>Tag des deutschen Fertigbaus</w:t>
      </w:r>
      <w:r w:rsidRPr="00725F49">
        <w:rPr>
          <w:rFonts w:ascii="Lucida Sans" w:hAnsi="Lucida Sans" w:cs="Arial"/>
          <w:b/>
          <w:sz w:val="32"/>
          <w:szCs w:val="32"/>
          <w:u w:val="single"/>
        </w:rPr>
        <w:t>“</w:t>
      </w:r>
      <w:r w:rsidR="00B0777C" w:rsidRPr="00725F49">
        <w:rPr>
          <w:rFonts w:ascii="Lucida Sans" w:hAnsi="Lucida Sans" w:cs="Arial"/>
          <w:b/>
          <w:sz w:val="32"/>
          <w:szCs w:val="32"/>
          <w:u w:val="single"/>
        </w:rPr>
        <w:t xml:space="preserve"> </w:t>
      </w:r>
      <w:r w:rsidR="00CE60B7" w:rsidRPr="00725F49">
        <w:rPr>
          <w:rFonts w:ascii="Lucida Sans" w:hAnsi="Lucida Sans" w:cs="Arial"/>
          <w:b/>
          <w:sz w:val="32"/>
          <w:szCs w:val="32"/>
          <w:u w:val="single"/>
        </w:rPr>
        <w:t xml:space="preserve">am </w:t>
      </w:r>
      <w:r w:rsidR="00762AD2">
        <w:rPr>
          <w:rFonts w:ascii="Lucida Sans" w:hAnsi="Lucida Sans" w:cs="Arial"/>
          <w:b/>
          <w:sz w:val="32"/>
          <w:szCs w:val="32"/>
          <w:u w:val="single"/>
        </w:rPr>
        <w:t>5</w:t>
      </w:r>
      <w:r w:rsidR="00CE60B7" w:rsidRPr="00725F49">
        <w:rPr>
          <w:rFonts w:ascii="Lucida Sans" w:hAnsi="Lucida Sans" w:cs="Arial"/>
          <w:b/>
          <w:sz w:val="32"/>
          <w:szCs w:val="32"/>
          <w:u w:val="single"/>
        </w:rPr>
        <w:t>. Mai 201</w:t>
      </w:r>
      <w:r w:rsidR="00762AD2">
        <w:rPr>
          <w:rFonts w:ascii="Lucida Sans" w:hAnsi="Lucida Sans" w:cs="Arial"/>
          <w:b/>
          <w:sz w:val="32"/>
          <w:szCs w:val="32"/>
          <w:u w:val="single"/>
        </w:rPr>
        <w:t>9</w:t>
      </w:r>
    </w:p>
    <w:p w:rsidR="00762AD2" w:rsidRDefault="00B0777C" w:rsidP="00665DAB">
      <w:pPr>
        <w:suppressAutoHyphens/>
        <w:spacing w:line="276" w:lineRule="auto"/>
        <w:jc w:val="both"/>
        <w:rPr>
          <w:rFonts w:ascii="Lucida Sans" w:hAnsi="Lucida Sans" w:cs="Arial"/>
          <w:b/>
          <w:sz w:val="48"/>
          <w:szCs w:val="48"/>
        </w:rPr>
      </w:pPr>
      <w:r w:rsidRPr="00725F49">
        <w:rPr>
          <w:rFonts w:ascii="Lucida Sans" w:hAnsi="Lucida Sans" w:cs="Arial"/>
          <w:b/>
          <w:sz w:val="48"/>
          <w:szCs w:val="48"/>
        </w:rPr>
        <w:t xml:space="preserve">Fertighäuser live erleben – </w:t>
      </w:r>
    </w:p>
    <w:p w:rsidR="00B0777C" w:rsidRPr="00725F49" w:rsidRDefault="00B0777C" w:rsidP="00665DAB">
      <w:pPr>
        <w:suppressAutoHyphens/>
        <w:spacing w:line="276" w:lineRule="auto"/>
        <w:jc w:val="both"/>
        <w:rPr>
          <w:rFonts w:ascii="Lucida Sans" w:hAnsi="Lucida Sans" w:cs="Arial"/>
          <w:b/>
          <w:sz w:val="48"/>
          <w:szCs w:val="48"/>
        </w:rPr>
      </w:pPr>
      <w:r w:rsidRPr="00725F49">
        <w:rPr>
          <w:rFonts w:ascii="Lucida Sans" w:hAnsi="Lucida Sans" w:cs="Arial"/>
          <w:b/>
          <w:sz w:val="48"/>
          <w:szCs w:val="48"/>
        </w:rPr>
        <w:t xml:space="preserve">Aktionen </w:t>
      </w:r>
      <w:r w:rsidR="007E5D6D">
        <w:rPr>
          <w:rFonts w:ascii="Lucida Sans" w:hAnsi="Lucida Sans" w:cs="Arial"/>
          <w:b/>
          <w:sz w:val="48"/>
          <w:szCs w:val="48"/>
        </w:rPr>
        <w:t xml:space="preserve">in </w:t>
      </w:r>
      <w:r w:rsidR="00762AD2">
        <w:rPr>
          <w:rFonts w:ascii="Lucida Sans" w:hAnsi="Lucida Sans" w:cs="Arial"/>
          <w:b/>
          <w:sz w:val="48"/>
          <w:szCs w:val="48"/>
        </w:rPr>
        <w:t>West</w:t>
      </w:r>
      <w:r w:rsidRPr="00725F49">
        <w:rPr>
          <w:rFonts w:ascii="Lucida Sans" w:hAnsi="Lucida Sans" w:cs="Arial"/>
          <w:b/>
          <w:sz w:val="48"/>
          <w:szCs w:val="48"/>
        </w:rPr>
        <w:t>deutschland</w:t>
      </w:r>
    </w:p>
    <w:p w:rsidR="00657A60" w:rsidRPr="00725F49" w:rsidRDefault="00657A60" w:rsidP="00DD77DF">
      <w:pPr>
        <w:spacing w:line="336" w:lineRule="auto"/>
        <w:jc w:val="both"/>
        <w:rPr>
          <w:rFonts w:ascii="Lucida Sans" w:hAnsi="Lucida Sans" w:cs="Arial"/>
          <w:sz w:val="22"/>
          <w:szCs w:val="22"/>
        </w:rPr>
      </w:pPr>
    </w:p>
    <w:p w:rsidR="00FC655C" w:rsidRDefault="00B0777C" w:rsidP="00FC655C">
      <w:pPr>
        <w:suppressAutoHyphens/>
        <w:spacing w:line="336" w:lineRule="auto"/>
        <w:jc w:val="both"/>
        <w:rPr>
          <w:rFonts w:ascii="Lucida Sans" w:hAnsi="Lucida Sans" w:cs="Arial"/>
          <w:b/>
          <w:snapToGrid w:val="0"/>
          <w:sz w:val="22"/>
          <w:szCs w:val="22"/>
        </w:rPr>
      </w:pPr>
      <w:r w:rsidRPr="00725F49">
        <w:rPr>
          <w:rFonts w:ascii="Lucida Sans" w:hAnsi="Lucida Sans" w:cs="Arial"/>
          <w:b/>
          <w:snapToGrid w:val="0"/>
          <w:sz w:val="22"/>
          <w:szCs w:val="22"/>
        </w:rPr>
        <w:t xml:space="preserve">Bad Honnef. </w:t>
      </w:r>
      <w:r w:rsidR="00B70FAC" w:rsidRPr="00725F49">
        <w:rPr>
          <w:rFonts w:ascii="Lucida Sans" w:hAnsi="Lucida Sans" w:cs="Arial"/>
          <w:b/>
          <w:snapToGrid w:val="0"/>
          <w:sz w:val="22"/>
          <w:szCs w:val="22"/>
        </w:rPr>
        <w:t xml:space="preserve">Im </w:t>
      </w:r>
      <w:r w:rsidR="00762AD2">
        <w:rPr>
          <w:rFonts w:ascii="Lucida Sans" w:hAnsi="Lucida Sans" w:cs="Arial"/>
          <w:b/>
          <w:snapToGrid w:val="0"/>
          <w:sz w:val="22"/>
          <w:szCs w:val="22"/>
        </w:rPr>
        <w:t xml:space="preserve">Westen des Landes </w:t>
      </w:r>
      <w:r w:rsidR="00FC655C" w:rsidRPr="009E5092">
        <w:rPr>
          <w:rFonts w:ascii="Lucida Sans" w:hAnsi="Lucida Sans" w:cs="Arial"/>
          <w:b/>
          <w:snapToGrid w:val="0"/>
          <w:sz w:val="22"/>
          <w:szCs w:val="22"/>
        </w:rPr>
        <w:t xml:space="preserve">öffnen </w:t>
      </w:r>
      <w:r w:rsidR="00FC655C">
        <w:rPr>
          <w:rFonts w:ascii="Lucida Sans" w:hAnsi="Lucida Sans" w:cs="Arial"/>
          <w:b/>
          <w:snapToGrid w:val="0"/>
          <w:sz w:val="22"/>
          <w:szCs w:val="22"/>
        </w:rPr>
        <w:t>viele</w:t>
      </w:r>
      <w:r w:rsidR="00FC655C" w:rsidRPr="009E5092">
        <w:rPr>
          <w:rFonts w:ascii="Lucida Sans" w:hAnsi="Lucida Sans" w:cs="Arial"/>
          <w:b/>
          <w:snapToGrid w:val="0"/>
          <w:sz w:val="22"/>
          <w:szCs w:val="22"/>
        </w:rPr>
        <w:t xml:space="preserve"> namhafte Holz-Fertighaus-Hersteller ihre Türen am „Tag des deutschen Fertigbaus“. Sie zeigen eindrucksvoll die Vielfalt und die hohen Qualitätsstandards der modernen Holzfertigbauweise. Neben spannenden Einblicken können sich Bauinteressierte vielerorts auf ein abwechslungsreiches Rahmenprogramm für Klein und Groß freuen.</w:t>
      </w:r>
    </w:p>
    <w:p w:rsidR="00737C50" w:rsidRDefault="00737C50" w:rsidP="00DD77DF">
      <w:pPr>
        <w:suppressAutoHyphens/>
        <w:spacing w:line="336" w:lineRule="auto"/>
        <w:jc w:val="both"/>
        <w:rPr>
          <w:rFonts w:ascii="Lucida Sans" w:hAnsi="Lucida Sans" w:cs="Arial"/>
          <w:snapToGrid w:val="0"/>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Bei </w:t>
      </w:r>
      <w:r w:rsidRPr="00AA6DD4">
        <w:rPr>
          <w:rFonts w:ascii="Lucida Sans" w:hAnsi="Lucida Sans" w:cs="Lucida Sans Unicode"/>
          <w:b/>
          <w:sz w:val="22"/>
          <w:szCs w:val="22"/>
        </w:rPr>
        <w:t>Bien-Zenker</w:t>
      </w:r>
      <w:r>
        <w:rPr>
          <w:rFonts w:ascii="Lucida Sans" w:hAnsi="Lucida Sans" w:cs="Lucida Sans Unicode"/>
          <w:sz w:val="22"/>
          <w:szCs w:val="22"/>
        </w:rPr>
        <w:t xml:space="preserve"> </w:t>
      </w:r>
      <w:r w:rsidRPr="00832375">
        <w:rPr>
          <w:rFonts w:ascii="Lucida Sans" w:hAnsi="Lucida Sans" w:cs="Lucida Sans Unicode"/>
          <w:sz w:val="22"/>
          <w:szCs w:val="22"/>
        </w:rPr>
        <w:t>(</w:t>
      </w:r>
      <w:proofErr w:type="spellStart"/>
      <w:r w:rsidRPr="00832375">
        <w:rPr>
          <w:rFonts w:ascii="Lucida Sans" w:hAnsi="Lucida Sans" w:cs="Lucida Sans Unicode"/>
          <w:sz w:val="22"/>
          <w:szCs w:val="22"/>
        </w:rPr>
        <w:t>Schlüchtern</w:t>
      </w:r>
      <w:proofErr w:type="spellEnd"/>
      <w:r w:rsidRPr="00832375">
        <w:rPr>
          <w:rFonts w:ascii="Lucida Sans" w:hAnsi="Lucida Sans" w:cs="Lucida Sans Unicode"/>
          <w:sz w:val="22"/>
          <w:szCs w:val="22"/>
        </w:rPr>
        <w:t>)</w:t>
      </w:r>
      <w:r>
        <w:rPr>
          <w:rFonts w:ascii="Lucida Sans" w:hAnsi="Lucida Sans" w:cs="Lucida Sans Unicode"/>
          <w:sz w:val="22"/>
          <w:szCs w:val="22"/>
        </w:rPr>
        <w:t xml:space="preserve"> erhalten die Besucher Einblicke in die High-Tech-Fertigungstechnik des 6-Achs-Roboters für Holz-Fertighäuser. Ergänzend dazu können Bauinteressierte Seminare und Fachvorträge rund ums Thema Bauen besuchen und wertvolle Informationen zum Hausbau sammeln. </w:t>
      </w:r>
      <w:r w:rsidR="00304817">
        <w:rPr>
          <w:rFonts w:ascii="Lucida Sans" w:hAnsi="Lucida Sans" w:cs="Lucida Sans Unicode"/>
          <w:sz w:val="22"/>
          <w:szCs w:val="22"/>
        </w:rPr>
        <w:t xml:space="preserve">Angehende Lehrlinge können sich über die verschiedenen Ausbildungsberufe im Unternehmen erkundigen. </w:t>
      </w:r>
      <w:r>
        <w:rPr>
          <w:rFonts w:ascii="Lucida Sans" w:hAnsi="Lucida Sans" w:cs="Lucida Sans Unicode"/>
          <w:sz w:val="22"/>
          <w:szCs w:val="22"/>
        </w:rPr>
        <w:t xml:space="preserve">Mit dem Teekocher </w:t>
      </w:r>
      <w:proofErr w:type="spellStart"/>
      <w:r>
        <w:rPr>
          <w:rFonts w:ascii="Lucida Sans" w:hAnsi="Lucida Sans" w:cs="Lucida Sans Unicode"/>
          <w:sz w:val="22"/>
          <w:szCs w:val="22"/>
        </w:rPr>
        <w:t>Temial</w:t>
      </w:r>
      <w:proofErr w:type="spellEnd"/>
      <w:r>
        <w:rPr>
          <w:rFonts w:ascii="Lucida Sans" w:hAnsi="Lucida Sans" w:cs="Lucida Sans Unicode"/>
          <w:sz w:val="22"/>
          <w:szCs w:val="22"/>
        </w:rPr>
        <w:t xml:space="preserve"> von Vorwerk werden unterhaltsame und lehrreiche Tee-Präsentationen vorgeführt. Abgerundet wird der Aktionstag </w:t>
      </w:r>
      <w:r w:rsidR="00DC60F4">
        <w:rPr>
          <w:rFonts w:ascii="Lucida Sans" w:hAnsi="Lucida Sans" w:cs="Lucida Sans Unicode"/>
          <w:sz w:val="22"/>
          <w:szCs w:val="22"/>
        </w:rPr>
        <w:t>durch ein</w:t>
      </w:r>
      <w:r>
        <w:rPr>
          <w:rFonts w:ascii="Lucida Sans" w:hAnsi="Lucida Sans" w:cs="Lucida Sans Unicode"/>
          <w:sz w:val="22"/>
          <w:szCs w:val="22"/>
        </w:rPr>
        <w:t xml:space="preserve"> umfassende</w:t>
      </w:r>
      <w:r w:rsidR="00DC60F4">
        <w:rPr>
          <w:rFonts w:ascii="Lucida Sans" w:hAnsi="Lucida Sans" w:cs="Lucida Sans Unicode"/>
          <w:sz w:val="22"/>
          <w:szCs w:val="22"/>
        </w:rPr>
        <w:t>s</w:t>
      </w:r>
      <w:r>
        <w:rPr>
          <w:rFonts w:ascii="Lucida Sans" w:hAnsi="Lucida Sans" w:cs="Lucida Sans Unicode"/>
          <w:sz w:val="22"/>
          <w:szCs w:val="22"/>
        </w:rPr>
        <w:t xml:space="preserve"> Aktions- und Kinderprogramm sowie</w:t>
      </w:r>
      <w:r w:rsidR="00DC60F4">
        <w:rPr>
          <w:rFonts w:ascii="Lucida Sans" w:hAnsi="Lucida Sans" w:cs="Lucida Sans Unicode"/>
          <w:sz w:val="22"/>
          <w:szCs w:val="22"/>
        </w:rPr>
        <w:t xml:space="preserve"> verschiedene Cateringangebote</w:t>
      </w:r>
      <w:r>
        <w:rPr>
          <w:rFonts w:ascii="Lucida Sans" w:hAnsi="Lucida Sans" w:cs="Lucida Sans Unicode"/>
          <w:sz w:val="22"/>
          <w:szCs w:val="22"/>
        </w:rPr>
        <w:t>.</w:t>
      </w:r>
    </w:p>
    <w:p w:rsidR="005D11E1" w:rsidRDefault="005D11E1" w:rsidP="00DD77DF">
      <w:pPr>
        <w:suppressAutoHyphens/>
        <w:spacing w:line="336" w:lineRule="auto"/>
        <w:jc w:val="both"/>
        <w:rPr>
          <w:rFonts w:ascii="Lucida Sans" w:hAnsi="Lucida Sans" w:cs="Arial"/>
          <w:snapToGrid w:val="0"/>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Die Firma </w:t>
      </w:r>
      <w:proofErr w:type="spellStart"/>
      <w:r w:rsidRPr="00FB1311">
        <w:rPr>
          <w:rFonts w:ascii="Lucida Sans" w:hAnsi="Lucida Sans" w:cs="Lucida Sans Unicode"/>
          <w:b/>
          <w:sz w:val="22"/>
          <w:szCs w:val="22"/>
        </w:rPr>
        <w:t>Büdenbender</w:t>
      </w:r>
      <w:proofErr w:type="spellEnd"/>
      <w:r>
        <w:rPr>
          <w:rFonts w:ascii="Lucida Sans" w:hAnsi="Lucida Sans" w:cs="Lucida Sans Unicode"/>
          <w:b/>
          <w:sz w:val="22"/>
          <w:szCs w:val="22"/>
        </w:rPr>
        <w:t xml:space="preserve"> Hausbau</w:t>
      </w:r>
      <w:r>
        <w:rPr>
          <w:rFonts w:ascii="Lucida Sans" w:hAnsi="Lucida Sans" w:cs="Lucida Sans Unicode"/>
          <w:sz w:val="22"/>
          <w:szCs w:val="22"/>
        </w:rPr>
        <w:t xml:space="preserve"> hat am 5. Mai nicht nur ihre Häuser in den Musterhausparks geöffnet, sondern lädt außerdem ins Werk nach Netphen-</w:t>
      </w:r>
      <w:proofErr w:type="spellStart"/>
      <w:r>
        <w:rPr>
          <w:rFonts w:ascii="Lucida Sans" w:hAnsi="Lucida Sans" w:cs="Lucida Sans Unicode"/>
          <w:sz w:val="22"/>
          <w:szCs w:val="22"/>
        </w:rPr>
        <w:t>Hainchen</w:t>
      </w:r>
      <w:proofErr w:type="spellEnd"/>
      <w:r>
        <w:rPr>
          <w:rFonts w:ascii="Lucida Sans" w:hAnsi="Lucida Sans" w:cs="Lucida Sans Unicode"/>
          <w:sz w:val="22"/>
          <w:szCs w:val="22"/>
        </w:rPr>
        <w:t xml:space="preserve"> ein, um die Produktion und das Ausstattungszentrum in Augenschein zu nehmen.  </w:t>
      </w:r>
    </w:p>
    <w:p w:rsidR="005D11E1" w:rsidRDefault="005D11E1" w:rsidP="005D11E1">
      <w:pPr>
        <w:spacing w:line="360" w:lineRule="auto"/>
        <w:jc w:val="both"/>
        <w:rPr>
          <w:rFonts w:ascii="Lucida Sans" w:hAnsi="Lucida Sans" w:cs="Lucida Sans Unicode"/>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Im Werk von </w:t>
      </w:r>
      <w:proofErr w:type="spellStart"/>
      <w:r w:rsidRPr="00FB1311">
        <w:rPr>
          <w:rFonts w:ascii="Lucida Sans" w:hAnsi="Lucida Sans" w:cs="Lucida Sans Unicode"/>
          <w:b/>
          <w:sz w:val="22"/>
          <w:szCs w:val="22"/>
        </w:rPr>
        <w:t>FingerHaus</w:t>
      </w:r>
      <w:proofErr w:type="spellEnd"/>
      <w:r>
        <w:rPr>
          <w:rFonts w:ascii="Lucida Sans" w:hAnsi="Lucida Sans" w:cs="Lucida Sans Unicode"/>
          <w:sz w:val="22"/>
          <w:szCs w:val="22"/>
        </w:rPr>
        <w:t xml:space="preserve"> (Frankenberg) wird Qualität erlebbar gemacht. Neben spannenden Werksführungen und Fachvorträgen zum Hausbau können Besucher live bei der Montage des neuen Musterhauses JUNO dabei sein. Anschließend können </w:t>
      </w:r>
      <w:r>
        <w:rPr>
          <w:rFonts w:ascii="Lucida Sans" w:hAnsi="Lucida Sans" w:cs="Lucida Sans Unicode"/>
          <w:sz w:val="22"/>
          <w:szCs w:val="22"/>
        </w:rPr>
        <w:lastRenderedPageBreak/>
        <w:t xml:space="preserve">das Musterhaus MEDLEY 3.0 in der Ausbauphase besichtigt und Wohntrends und Einrichtungsideen für das fertiggestellte Haus im Musterhaus SENTO entdeckt werden. Unter Einsatz moderner Technologie können die Musterhäuser JUNO und MEDLEY zusätzlich bei einem virtuellen Rundgang erkundet werden. Damit sich die Eltern in Ruhe mit ihrem Projekt Hausbau beschäftigen können, wird eine professionelle Kinderbetreuung angeboten. Auch das leibliche Wohl wird dank des </w:t>
      </w:r>
      <w:proofErr w:type="spellStart"/>
      <w:r>
        <w:rPr>
          <w:rFonts w:ascii="Lucida Sans" w:hAnsi="Lucida Sans" w:cs="Lucida Sans Unicode"/>
          <w:sz w:val="22"/>
          <w:szCs w:val="22"/>
        </w:rPr>
        <w:t>FingerHaus</w:t>
      </w:r>
      <w:proofErr w:type="spellEnd"/>
      <w:r>
        <w:rPr>
          <w:rFonts w:ascii="Lucida Sans" w:hAnsi="Lucida Sans" w:cs="Lucida Sans Unicode"/>
          <w:sz w:val="22"/>
          <w:szCs w:val="22"/>
        </w:rPr>
        <w:t>-</w:t>
      </w:r>
      <w:proofErr w:type="spellStart"/>
      <w:r>
        <w:rPr>
          <w:rFonts w:ascii="Lucida Sans" w:hAnsi="Lucida Sans" w:cs="Lucida Sans Unicode"/>
          <w:sz w:val="22"/>
          <w:szCs w:val="22"/>
        </w:rPr>
        <w:t>Streetfood</w:t>
      </w:r>
      <w:proofErr w:type="spellEnd"/>
      <w:r>
        <w:rPr>
          <w:rFonts w:ascii="Lucida Sans" w:hAnsi="Lucida Sans" w:cs="Lucida Sans Unicode"/>
          <w:sz w:val="22"/>
          <w:szCs w:val="22"/>
        </w:rPr>
        <w:t>-Festivals nicht zu kurz kommen. In den regulär geöffneten Musterhäusern werden Attraktionen und Aktionen rund ums energiesparende Bauen angeboten.</w:t>
      </w:r>
    </w:p>
    <w:p w:rsidR="005D11E1" w:rsidRDefault="005D11E1" w:rsidP="005D11E1">
      <w:pPr>
        <w:spacing w:line="360" w:lineRule="auto"/>
        <w:jc w:val="both"/>
        <w:rPr>
          <w:rFonts w:ascii="Lucida Sans" w:hAnsi="Lucida Sans" w:cs="Lucida Sans Unicode"/>
          <w:sz w:val="22"/>
          <w:szCs w:val="22"/>
        </w:rPr>
      </w:pPr>
    </w:p>
    <w:p w:rsidR="005D11E1" w:rsidRDefault="005D11E1" w:rsidP="005D11E1">
      <w:pPr>
        <w:spacing w:line="360" w:lineRule="auto"/>
        <w:jc w:val="both"/>
        <w:rPr>
          <w:rFonts w:ascii="Lucida Sans" w:hAnsi="Lucida Sans" w:cs="Lucida Sans Unicode"/>
          <w:sz w:val="22"/>
          <w:szCs w:val="22"/>
        </w:rPr>
      </w:pPr>
      <w:r w:rsidRPr="00A4750B">
        <w:rPr>
          <w:rFonts w:ascii="Lucida Sans" w:hAnsi="Lucida Sans" w:cs="Lucida Sans Unicode"/>
          <w:sz w:val="22"/>
          <w:szCs w:val="22"/>
        </w:rPr>
        <w:t>Bei</w:t>
      </w:r>
      <w:r>
        <w:rPr>
          <w:rFonts w:ascii="Lucida Sans" w:hAnsi="Lucida Sans" w:cs="Lucida Sans Unicode"/>
          <w:b/>
          <w:sz w:val="22"/>
          <w:szCs w:val="22"/>
        </w:rPr>
        <w:t xml:space="preserve"> </w:t>
      </w:r>
      <w:r w:rsidRPr="008F26D4">
        <w:rPr>
          <w:rFonts w:ascii="Lucida Sans" w:hAnsi="Lucida Sans" w:cs="Lucida Sans Unicode"/>
          <w:b/>
          <w:sz w:val="22"/>
          <w:szCs w:val="22"/>
        </w:rPr>
        <w:t>Fingerhut Haus</w:t>
      </w:r>
      <w:r w:rsidRPr="00A93B6E">
        <w:rPr>
          <w:rFonts w:ascii="Lucida Sans" w:hAnsi="Lucida Sans" w:cs="Lucida Sans Unicode"/>
          <w:sz w:val="22"/>
          <w:szCs w:val="22"/>
        </w:rPr>
        <w:t xml:space="preserve"> (</w:t>
      </w:r>
      <w:proofErr w:type="spellStart"/>
      <w:r w:rsidRPr="00A93B6E">
        <w:rPr>
          <w:rFonts w:ascii="Lucida Sans" w:hAnsi="Lucida Sans" w:cs="Lucida Sans Unicode"/>
          <w:sz w:val="22"/>
          <w:szCs w:val="22"/>
        </w:rPr>
        <w:t>Neunkhausen</w:t>
      </w:r>
      <w:proofErr w:type="spellEnd"/>
      <w:r>
        <w:rPr>
          <w:rFonts w:ascii="Lucida Sans" w:hAnsi="Lucida Sans" w:cs="Lucida Sans Unicode"/>
          <w:sz w:val="22"/>
          <w:szCs w:val="22"/>
        </w:rPr>
        <w:t xml:space="preserve">) werden am </w:t>
      </w:r>
      <w:r w:rsidR="00B45D8F">
        <w:rPr>
          <w:rFonts w:ascii="Lucida Sans" w:hAnsi="Lucida Sans" w:cs="Lucida Sans Unicode"/>
          <w:sz w:val="22"/>
          <w:szCs w:val="22"/>
        </w:rPr>
        <w:t>„</w:t>
      </w:r>
      <w:r>
        <w:rPr>
          <w:rFonts w:ascii="Lucida Sans" w:hAnsi="Lucida Sans" w:cs="Lucida Sans Unicode"/>
          <w:sz w:val="22"/>
          <w:szCs w:val="22"/>
        </w:rPr>
        <w:t>Tag des deutschen Fertigbaus</w:t>
      </w:r>
      <w:r w:rsidR="00B45D8F">
        <w:rPr>
          <w:rFonts w:ascii="Lucida Sans" w:hAnsi="Lucida Sans" w:cs="Lucida Sans Unicode"/>
          <w:sz w:val="22"/>
          <w:szCs w:val="22"/>
        </w:rPr>
        <w:t>“</w:t>
      </w:r>
      <w:r>
        <w:rPr>
          <w:rFonts w:ascii="Lucida Sans" w:hAnsi="Lucida Sans" w:cs="Lucida Sans Unicode"/>
          <w:sz w:val="22"/>
          <w:szCs w:val="22"/>
        </w:rPr>
        <w:t xml:space="preserve"> geführte Werksbesichtigungen, Fachvorträge und Informationen rund ums Bauen geboten. Ergänzt wird der Informationstag durch ein buntes Kinderprogramm und actionreiches Rodeo-</w:t>
      </w:r>
      <w:proofErr w:type="spellStart"/>
      <w:r>
        <w:rPr>
          <w:rFonts w:ascii="Lucida Sans" w:hAnsi="Lucida Sans" w:cs="Lucida Sans Unicode"/>
          <w:sz w:val="22"/>
          <w:szCs w:val="22"/>
        </w:rPr>
        <w:t>Bullriding</w:t>
      </w:r>
      <w:proofErr w:type="spellEnd"/>
      <w:r>
        <w:rPr>
          <w:rFonts w:ascii="Lucida Sans" w:hAnsi="Lucida Sans" w:cs="Lucida Sans Unicode"/>
          <w:sz w:val="22"/>
          <w:szCs w:val="22"/>
        </w:rPr>
        <w:t xml:space="preserve">. </w:t>
      </w:r>
    </w:p>
    <w:p w:rsidR="005D11E1" w:rsidRDefault="005D11E1" w:rsidP="00DD77DF">
      <w:pPr>
        <w:suppressAutoHyphens/>
        <w:spacing w:line="336" w:lineRule="auto"/>
        <w:jc w:val="both"/>
        <w:rPr>
          <w:rFonts w:ascii="Lucida Sans" w:hAnsi="Lucida Sans" w:cs="Arial"/>
          <w:snapToGrid w:val="0"/>
          <w:sz w:val="22"/>
          <w:szCs w:val="22"/>
        </w:rPr>
      </w:pPr>
    </w:p>
    <w:p w:rsidR="004D4FA7" w:rsidRDefault="004D4FA7" w:rsidP="00DD77DF">
      <w:pPr>
        <w:suppressAutoHyphens/>
        <w:spacing w:line="336" w:lineRule="auto"/>
        <w:jc w:val="both"/>
        <w:rPr>
          <w:rFonts w:ascii="Lucida Sans" w:hAnsi="Lucida Sans" w:cs="Arial"/>
          <w:snapToGrid w:val="0"/>
          <w:sz w:val="22"/>
          <w:szCs w:val="22"/>
        </w:rPr>
      </w:pPr>
      <w:r>
        <w:rPr>
          <w:rFonts w:ascii="Lucida Sans" w:hAnsi="Lucida Sans" w:cs="Arial"/>
          <w:snapToGrid w:val="0"/>
          <w:sz w:val="22"/>
          <w:szCs w:val="22"/>
        </w:rPr>
        <w:t xml:space="preserve">Bei </w:t>
      </w:r>
      <w:r w:rsidRPr="004D4FA7">
        <w:rPr>
          <w:rFonts w:ascii="Lucida Sans" w:hAnsi="Lucida Sans" w:cs="Arial"/>
          <w:b/>
          <w:snapToGrid w:val="0"/>
          <w:sz w:val="22"/>
          <w:szCs w:val="22"/>
        </w:rPr>
        <w:t>Living Haus</w:t>
      </w:r>
      <w:r>
        <w:rPr>
          <w:rFonts w:ascii="Lucida Sans" w:hAnsi="Lucida Sans" w:cs="Arial"/>
          <w:snapToGrid w:val="0"/>
          <w:sz w:val="22"/>
          <w:szCs w:val="22"/>
        </w:rPr>
        <w:t xml:space="preserve"> wird es bereits in der ersten Maiwoche weihnachtlic</w:t>
      </w:r>
      <w:r w:rsidR="00C2206A">
        <w:rPr>
          <w:rFonts w:ascii="Lucida Sans" w:hAnsi="Lucida Sans" w:cs="Arial"/>
          <w:snapToGrid w:val="0"/>
          <w:sz w:val="22"/>
          <w:szCs w:val="22"/>
        </w:rPr>
        <w:t>h. Vom 1. bis zum</w:t>
      </w:r>
      <w:r>
        <w:rPr>
          <w:rFonts w:ascii="Lucida Sans" w:hAnsi="Lucida Sans" w:cs="Arial"/>
          <w:snapToGrid w:val="0"/>
          <w:sz w:val="22"/>
          <w:szCs w:val="22"/>
        </w:rPr>
        <w:t xml:space="preserve"> 5. Mai findet eine Weihnachts-Woche mit tollen Aktionsvorteilen in allen Musterhäusern statt. Am 3. Mai können Bauinteressierte </w:t>
      </w:r>
      <w:r w:rsidR="001F2EDF">
        <w:rPr>
          <w:rFonts w:ascii="Lucida Sans" w:hAnsi="Lucida Sans" w:cs="Arial"/>
          <w:snapToGrid w:val="0"/>
          <w:sz w:val="22"/>
          <w:szCs w:val="22"/>
        </w:rPr>
        <w:t>nicht nur das M</w:t>
      </w:r>
      <w:r>
        <w:rPr>
          <w:rFonts w:ascii="Lucida Sans" w:hAnsi="Lucida Sans" w:cs="Arial"/>
          <w:snapToGrid w:val="0"/>
          <w:sz w:val="22"/>
          <w:szCs w:val="22"/>
        </w:rPr>
        <w:t>usterhaus in Bad Vilbel</w:t>
      </w:r>
      <w:r w:rsidR="001F2EDF">
        <w:rPr>
          <w:rFonts w:ascii="Lucida Sans" w:hAnsi="Lucida Sans" w:cs="Arial"/>
          <w:snapToGrid w:val="0"/>
          <w:sz w:val="22"/>
          <w:szCs w:val="22"/>
        </w:rPr>
        <w:t xml:space="preserve"> besichtigen, sondern auch</w:t>
      </w:r>
      <w:r>
        <w:rPr>
          <w:rFonts w:ascii="Lucida Sans" w:hAnsi="Lucida Sans" w:cs="Arial"/>
          <w:snapToGrid w:val="0"/>
          <w:sz w:val="22"/>
          <w:szCs w:val="22"/>
        </w:rPr>
        <w:t xml:space="preserve"> dem Konditorweltmeister Bernd Siefert beim Plätzchen backen über die Schulter schauen</w:t>
      </w:r>
      <w:r w:rsidR="001F2EDF">
        <w:rPr>
          <w:rFonts w:ascii="Lucida Sans" w:hAnsi="Lucida Sans" w:cs="Arial"/>
          <w:snapToGrid w:val="0"/>
          <w:sz w:val="22"/>
          <w:szCs w:val="22"/>
        </w:rPr>
        <w:t>. Wer es nicht persönlich ins Musterhaus schafft, der kann</w:t>
      </w:r>
      <w:r w:rsidR="00B45D8F">
        <w:rPr>
          <w:rFonts w:ascii="Lucida Sans" w:hAnsi="Lucida Sans" w:cs="Arial"/>
          <w:snapToGrid w:val="0"/>
          <w:sz w:val="22"/>
          <w:szCs w:val="22"/>
        </w:rPr>
        <w:t xml:space="preserve"> </w:t>
      </w:r>
      <w:r>
        <w:rPr>
          <w:rFonts w:ascii="Lucida Sans" w:hAnsi="Lucida Sans" w:cs="Arial"/>
          <w:snapToGrid w:val="0"/>
          <w:sz w:val="22"/>
          <w:szCs w:val="22"/>
        </w:rPr>
        <w:t>sich live per Konferenzschaltung dazu schalten</w:t>
      </w:r>
      <w:r w:rsidR="001F2EDF">
        <w:rPr>
          <w:rFonts w:ascii="Lucida Sans" w:hAnsi="Lucida Sans" w:cs="Arial"/>
          <w:snapToGrid w:val="0"/>
          <w:sz w:val="22"/>
          <w:szCs w:val="22"/>
        </w:rPr>
        <w:t xml:space="preserve"> und wertvolle Back-Tipps mitnehmen</w:t>
      </w:r>
      <w:r>
        <w:rPr>
          <w:rFonts w:ascii="Lucida Sans" w:hAnsi="Lucida Sans" w:cs="Arial"/>
          <w:snapToGrid w:val="0"/>
          <w:sz w:val="22"/>
          <w:szCs w:val="22"/>
        </w:rPr>
        <w:t>.</w:t>
      </w:r>
    </w:p>
    <w:p w:rsidR="00C2206A" w:rsidRDefault="00C2206A" w:rsidP="00DD77DF">
      <w:pPr>
        <w:suppressAutoHyphens/>
        <w:spacing w:line="336" w:lineRule="auto"/>
        <w:jc w:val="both"/>
        <w:rPr>
          <w:rFonts w:ascii="Lucida Sans" w:hAnsi="Lucida Sans" w:cs="Arial"/>
          <w:snapToGrid w:val="0"/>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„Hereinspaziert“ heißt es auch bei </w:t>
      </w:r>
      <w:proofErr w:type="spellStart"/>
      <w:r w:rsidRPr="00241235">
        <w:rPr>
          <w:rFonts w:ascii="Lucida Sans" w:hAnsi="Lucida Sans" w:cs="Lucida Sans Unicode"/>
          <w:b/>
          <w:sz w:val="22"/>
          <w:szCs w:val="22"/>
        </w:rPr>
        <w:t>massa</w:t>
      </w:r>
      <w:proofErr w:type="spellEnd"/>
      <w:r w:rsidRPr="00241235">
        <w:rPr>
          <w:rFonts w:ascii="Lucida Sans" w:hAnsi="Lucida Sans" w:cs="Lucida Sans Unicode"/>
          <w:b/>
          <w:sz w:val="22"/>
          <w:szCs w:val="22"/>
        </w:rPr>
        <w:t xml:space="preserve"> </w:t>
      </w:r>
      <w:proofErr w:type="spellStart"/>
      <w:r w:rsidRPr="00241235">
        <w:rPr>
          <w:rFonts w:ascii="Lucida Sans" w:hAnsi="Lucida Sans" w:cs="Lucida Sans Unicode"/>
          <w:b/>
          <w:sz w:val="22"/>
          <w:szCs w:val="22"/>
        </w:rPr>
        <w:t>haus</w:t>
      </w:r>
      <w:proofErr w:type="spellEnd"/>
      <w:r>
        <w:rPr>
          <w:rFonts w:ascii="Lucida Sans" w:hAnsi="Lucida Sans" w:cs="Lucida Sans Unicode"/>
          <w:sz w:val="22"/>
          <w:szCs w:val="22"/>
        </w:rPr>
        <w:t xml:space="preserve"> am Standort Aschaffenburg. Ein Architekt und ein </w:t>
      </w:r>
      <w:proofErr w:type="spellStart"/>
      <w:r>
        <w:rPr>
          <w:rFonts w:ascii="Lucida Sans" w:hAnsi="Lucida Sans" w:cs="Lucida Sans Unicode"/>
          <w:sz w:val="22"/>
          <w:szCs w:val="22"/>
        </w:rPr>
        <w:t>Erdbauer</w:t>
      </w:r>
      <w:proofErr w:type="spellEnd"/>
      <w:r>
        <w:rPr>
          <w:rFonts w:ascii="Lucida Sans" w:hAnsi="Lucida Sans" w:cs="Lucida Sans Unicode"/>
          <w:sz w:val="22"/>
          <w:szCs w:val="22"/>
        </w:rPr>
        <w:t xml:space="preserve"> beraten zu Themen wie Grundrissänderung und Baunebenkosten. Fragen zur Finanzierungsberatung und rund ums Thema Hausbau werden umfangreich beantwortet. Mit verschiedenen Köstlichkeiten wird für das leibliche Wohl gesorgt. Kinder können an einem kreativen Malwettbewerb teilnehmen und sich schminken lassen. Auch in den Musterhäusern von </w:t>
      </w:r>
      <w:proofErr w:type="spellStart"/>
      <w:r>
        <w:rPr>
          <w:rFonts w:ascii="Lucida Sans" w:hAnsi="Lucida Sans" w:cs="Lucida Sans Unicode"/>
          <w:sz w:val="22"/>
          <w:szCs w:val="22"/>
        </w:rPr>
        <w:t>massa</w:t>
      </w:r>
      <w:proofErr w:type="spellEnd"/>
      <w:r>
        <w:rPr>
          <w:rFonts w:ascii="Lucida Sans" w:hAnsi="Lucida Sans" w:cs="Lucida Sans Unicode"/>
          <w:sz w:val="22"/>
          <w:szCs w:val="22"/>
        </w:rPr>
        <w:t xml:space="preserve"> </w:t>
      </w:r>
      <w:proofErr w:type="spellStart"/>
      <w:r>
        <w:rPr>
          <w:rFonts w:ascii="Lucida Sans" w:hAnsi="Lucida Sans" w:cs="Lucida Sans Unicode"/>
          <w:sz w:val="22"/>
          <w:szCs w:val="22"/>
        </w:rPr>
        <w:t>haus</w:t>
      </w:r>
      <w:proofErr w:type="spellEnd"/>
      <w:r>
        <w:rPr>
          <w:rFonts w:ascii="Lucida Sans" w:hAnsi="Lucida Sans" w:cs="Lucida Sans Unicode"/>
          <w:sz w:val="22"/>
          <w:szCs w:val="22"/>
        </w:rPr>
        <w:t xml:space="preserve"> finden verschiedene Aktionen am Tag des deutschen Fertigbaus statt.</w:t>
      </w:r>
    </w:p>
    <w:p w:rsidR="004D4FA7" w:rsidRDefault="004D4FA7" w:rsidP="005D11E1">
      <w:pPr>
        <w:spacing w:line="360" w:lineRule="auto"/>
        <w:jc w:val="both"/>
        <w:rPr>
          <w:rFonts w:ascii="Lucida Sans" w:hAnsi="Lucida Sans" w:cs="Lucida Sans Unicode"/>
          <w:sz w:val="22"/>
          <w:szCs w:val="22"/>
        </w:rPr>
      </w:pPr>
    </w:p>
    <w:p w:rsidR="004D4FA7" w:rsidRDefault="004D4FA7" w:rsidP="005D11E1">
      <w:pPr>
        <w:spacing w:line="360" w:lineRule="auto"/>
        <w:jc w:val="both"/>
        <w:rPr>
          <w:rFonts w:ascii="Lucida Sans" w:hAnsi="Lucida Sans" w:cs="Lucida Sans Unicode"/>
          <w:sz w:val="22"/>
          <w:szCs w:val="22"/>
        </w:rPr>
      </w:pPr>
      <w:r w:rsidRPr="004D4FA7">
        <w:rPr>
          <w:rFonts w:ascii="Lucida Sans" w:hAnsi="Lucida Sans" w:cs="Lucida Sans Unicode"/>
          <w:b/>
          <w:sz w:val="22"/>
          <w:szCs w:val="22"/>
        </w:rPr>
        <w:t>NORDHAUS</w:t>
      </w:r>
      <w:r w:rsidR="00C2206A">
        <w:rPr>
          <w:rFonts w:ascii="Lucida Sans" w:hAnsi="Lucida Sans" w:cs="Lucida Sans Unicode"/>
          <w:sz w:val="22"/>
          <w:szCs w:val="22"/>
        </w:rPr>
        <w:t xml:space="preserve"> feiert Familienfest am Tag des deutschen Fertigbaus</w:t>
      </w:r>
      <w:r>
        <w:rPr>
          <w:rFonts w:ascii="Lucida Sans" w:hAnsi="Lucida Sans" w:cs="Lucida Sans Unicode"/>
          <w:sz w:val="22"/>
          <w:szCs w:val="22"/>
        </w:rPr>
        <w:t xml:space="preserve"> i</w:t>
      </w:r>
      <w:r w:rsidR="00A45145">
        <w:rPr>
          <w:rFonts w:ascii="Lucida Sans" w:hAnsi="Lucida Sans" w:cs="Lucida Sans Unicode"/>
          <w:sz w:val="22"/>
          <w:szCs w:val="22"/>
        </w:rPr>
        <w:t>n seinem</w:t>
      </w:r>
      <w:r>
        <w:rPr>
          <w:rFonts w:ascii="Lucida Sans" w:hAnsi="Lucida Sans" w:cs="Lucida Sans Unicode"/>
          <w:sz w:val="22"/>
          <w:szCs w:val="22"/>
        </w:rPr>
        <w:t xml:space="preserve"> Werk in Kürten. Angeboten werden geführte Werksbesichtigungen sowie Präsentationen von Zuliefer- und Partnerfirmen. </w:t>
      </w:r>
      <w:r w:rsidR="00A45145">
        <w:rPr>
          <w:rFonts w:ascii="Lucida Sans" w:hAnsi="Lucida Sans" w:cs="Lucida Sans Unicode"/>
          <w:sz w:val="22"/>
          <w:szCs w:val="22"/>
        </w:rPr>
        <w:t>Die Kleinen können sich vom Zauberer und Ballonkünstler faszinieren lassen oder sich auf der Hüpfburg austoben. Für das leibliche Wohl wird mit verschiedenen Leckereien vom Grill</w:t>
      </w:r>
      <w:r w:rsidR="00C36699">
        <w:rPr>
          <w:rFonts w:ascii="Lucida Sans" w:hAnsi="Lucida Sans" w:cs="Lucida Sans Unicode"/>
          <w:sz w:val="22"/>
          <w:szCs w:val="22"/>
        </w:rPr>
        <w:t xml:space="preserve"> sowie Kaffee und Kuchen</w:t>
      </w:r>
      <w:r w:rsidR="00A45145">
        <w:rPr>
          <w:rFonts w:ascii="Lucida Sans" w:hAnsi="Lucida Sans" w:cs="Lucida Sans Unicode"/>
          <w:sz w:val="22"/>
          <w:szCs w:val="22"/>
        </w:rPr>
        <w:t xml:space="preserve"> </w:t>
      </w:r>
      <w:r w:rsidR="00A45145">
        <w:rPr>
          <w:rFonts w:ascii="Lucida Sans" w:hAnsi="Lucida Sans" w:cs="Lucida Sans Unicode"/>
          <w:sz w:val="22"/>
          <w:szCs w:val="22"/>
        </w:rPr>
        <w:lastRenderedPageBreak/>
        <w:t>gesorgt</w:t>
      </w:r>
      <w:r w:rsidR="00C36699">
        <w:rPr>
          <w:rFonts w:ascii="Lucida Sans" w:hAnsi="Lucida Sans" w:cs="Lucida Sans Unicode"/>
          <w:sz w:val="22"/>
          <w:szCs w:val="22"/>
        </w:rPr>
        <w:t>. Die Musterhäuser auf dem Werksgelände als auch die in Wuppertal, Köln und Mülheim-Kärlich haben ihre Türen ebenfalls geöffnet.</w:t>
      </w:r>
    </w:p>
    <w:p w:rsidR="004D4FA7" w:rsidRDefault="004D4FA7" w:rsidP="005D11E1">
      <w:pPr>
        <w:spacing w:line="360" w:lineRule="auto"/>
        <w:jc w:val="both"/>
        <w:rPr>
          <w:rFonts w:ascii="Lucida Sans" w:hAnsi="Lucida Sans" w:cs="Lucida Sans Unicode"/>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Im </w:t>
      </w:r>
      <w:r w:rsidRPr="00712D61">
        <w:rPr>
          <w:rFonts w:ascii="Lucida Sans" w:hAnsi="Lucida Sans" w:cs="Lucida Sans Unicode"/>
          <w:b/>
          <w:sz w:val="22"/>
          <w:szCs w:val="22"/>
        </w:rPr>
        <w:t>OKAL</w:t>
      </w:r>
      <w:r w:rsidR="00C2206A">
        <w:rPr>
          <w:rFonts w:ascii="Lucida Sans" w:hAnsi="Lucida Sans" w:cs="Lucida Sans Unicode"/>
          <w:sz w:val="22"/>
          <w:szCs w:val="22"/>
        </w:rPr>
        <w:t>-</w:t>
      </w:r>
      <w:r>
        <w:rPr>
          <w:rFonts w:ascii="Lucida Sans" w:hAnsi="Lucida Sans" w:cs="Lucida Sans Unicode"/>
          <w:sz w:val="22"/>
          <w:szCs w:val="22"/>
        </w:rPr>
        <w:t xml:space="preserve">Musterhaus in </w:t>
      </w:r>
      <w:proofErr w:type="spellStart"/>
      <w:r>
        <w:rPr>
          <w:rFonts w:ascii="Lucida Sans" w:hAnsi="Lucida Sans" w:cs="Lucida Sans Unicode"/>
          <w:sz w:val="22"/>
          <w:szCs w:val="22"/>
        </w:rPr>
        <w:t>Estenfeld</w:t>
      </w:r>
      <w:proofErr w:type="spellEnd"/>
      <w:r>
        <w:rPr>
          <w:rFonts w:ascii="Lucida Sans" w:hAnsi="Lucida Sans" w:cs="Lucida Sans Unicode"/>
          <w:sz w:val="22"/>
          <w:szCs w:val="22"/>
        </w:rPr>
        <w:t xml:space="preserve"> können sich angehende Bauherren beim Frühlings-BBQ zum Thema Neubau und Finanzierung beraten lassen und auch in Schkeuditz wird gegrillt und 100 Jahre Bauhaus – fast 100 Jahre OKAL Haus – gefeiert. Kinderspiele und eine Hüpfburg sorgen für gute Stimmung bei den kleinen Besuchern.</w:t>
      </w:r>
    </w:p>
    <w:p w:rsidR="005D11E1" w:rsidRDefault="005D11E1" w:rsidP="005D11E1">
      <w:pPr>
        <w:spacing w:line="360" w:lineRule="auto"/>
        <w:jc w:val="both"/>
        <w:rPr>
          <w:rFonts w:ascii="Lucida Sans" w:hAnsi="Lucida Sans" w:cs="Lucida Sans Unicode"/>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Persönliche Beratung </w:t>
      </w:r>
      <w:proofErr w:type="gramStart"/>
      <w:r>
        <w:rPr>
          <w:rFonts w:ascii="Lucida Sans" w:hAnsi="Lucida Sans" w:cs="Lucida Sans Unicode"/>
          <w:sz w:val="22"/>
          <w:szCs w:val="22"/>
        </w:rPr>
        <w:t>rund</w:t>
      </w:r>
      <w:proofErr w:type="gramEnd"/>
      <w:r>
        <w:rPr>
          <w:rFonts w:ascii="Lucida Sans" w:hAnsi="Lucida Sans" w:cs="Lucida Sans Unicode"/>
          <w:sz w:val="22"/>
          <w:szCs w:val="22"/>
        </w:rPr>
        <w:t xml:space="preserve"> </w:t>
      </w:r>
      <w:proofErr w:type="spellStart"/>
      <w:r>
        <w:rPr>
          <w:rFonts w:ascii="Lucida Sans" w:hAnsi="Lucida Sans" w:cs="Lucida Sans Unicode"/>
          <w:sz w:val="22"/>
          <w:szCs w:val="22"/>
        </w:rPr>
        <w:t>um’s</w:t>
      </w:r>
      <w:proofErr w:type="spellEnd"/>
      <w:r>
        <w:rPr>
          <w:rFonts w:ascii="Lucida Sans" w:hAnsi="Lucida Sans" w:cs="Lucida Sans Unicode"/>
          <w:sz w:val="22"/>
          <w:szCs w:val="22"/>
        </w:rPr>
        <w:t xml:space="preserve"> Bauen und interessante Fachvorträge werden bei </w:t>
      </w:r>
      <w:r w:rsidRPr="00A4750B">
        <w:rPr>
          <w:rFonts w:ascii="Lucida Sans" w:hAnsi="Lucida Sans" w:cs="Lucida Sans Unicode"/>
          <w:b/>
          <w:sz w:val="22"/>
          <w:szCs w:val="22"/>
        </w:rPr>
        <w:t>RENSCH-HAUS</w:t>
      </w:r>
      <w:r>
        <w:rPr>
          <w:rFonts w:ascii="Lucida Sans" w:hAnsi="Lucida Sans" w:cs="Lucida Sans Unicode"/>
          <w:sz w:val="22"/>
          <w:szCs w:val="22"/>
        </w:rPr>
        <w:t xml:space="preserve"> in Kalbach-</w:t>
      </w:r>
      <w:proofErr w:type="spellStart"/>
      <w:r>
        <w:rPr>
          <w:rFonts w:ascii="Lucida Sans" w:hAnsi="Lucida Sans" w:cs="Lucida Sans Unicode"/>
          <w:sz w:val="22"/>
          <w:szCs w:val="22"/>
        </w:rPr>
        <w:t>Uttrichshausen</w:t>
      </w:r>
      <w:proofErr w:type="spellEnd"/>
      <w:r>
        <w:rPr>
          <w:rFonts w:ascii="Lucida Sans" w:hAnsi="Lucida Sans" w:cs="Lucida Sans Unicode"/>
          <w:sz w:val="22"/>
          <w:szCs w:val="22"/>
        </w:rPr>
        <w:t xml:space="preserve"> angeboten. Die Hausproduktion, das Ausstattungszentrum und die drei Musterhäuser ermöglichen einen Einblick in die moderne Holzfertigbauweise und ihre Vorzüge. Showtrucks und Infostände zu den Themen Haus, Garten, Energie &amp; Technik sowie eine Grillausstellung mit Live-</w:t>
      </w:r>
      <w:proofErr w:type="spellStart"/>
      <w:r>
        <w:rPr>
          <w:rFonts w:ascii="Lucida Sans" w:hAnsi="Lucida Sans" w:cs="Lucida Sans Unicode"/>
          <w:sz w:val="22"/>
          <w:szCs w:val="22"/>
        </w:rPr>
        <w:t>Cooking</w:t>
      </w:r>
      <w:proofErr w:type="spellEnd"/>
      <w:r>
        <w:rPr>
          <w:rFonts w:ascii="Lucida Sans" w:hAnsi="Lucida Sans" w:cs="Lucida Sans Unicode"/>
          <w:sz w:val="22"/>
          <w:szCs w:val="22"/>
        </w:rPr>
        <w:t xml:space="preserve"> und Grillverkauf ergänzen den facettenreichen Aktionstag. Während sich die Kinder auf dem Kinder-Karussell und der Hüpfburg austoben, können die Erwachsenen im Festzelt und im Biergarten leckere Köstlichkeiten und Live-Musik genießen.</w:t>
      </w:r>
    </w:p>
    <w:p w:rsidR="00433422" w:rsidRPr="00725F49" w:rsidRDefault="00433422" w:rsidP="00DD77DF">
      <w:pPr>
        <w:suppressAutoHyphens/>
        <w:spacing w:line="336" w:lineRule="auto"/>
        <w:jc w:val="both"/>
        <w:rPr>
          <w:rFonts w:ascii="Lucida Sans" w:hAnsi="Lucida Sans" w:cs="Arial"/>
          <w:sz w:val="22"/>
          <w:szCs w:val="22"/>
        </w:rPr>
      </w:pPr>
    </w:p>
    <w:p w:rsidR="005D11E1" w:rsidRDefault="005D11E1" w:rsidP="005D11E1">
      <w:pPr>
        <w:spacing w:line="360" w:lineRule="auto"/>
        <w:jc w:val="both"/>
        <w:rPr>
          <w:rFonts w:ascii="Lucida Sans" w:hAnsi="Lucida Sans" w:cs="Lucida Sans Unicode"/>
          <w:sz w:val="22"/>
          <w:szCs w:val="22"/>
        </w:rPr>
      </w:pPr>
      <w:r>
        <w:rPr>
          <w:rFonts w:ascii="Lucida Sans" w:hAnsi="Lucida Sans" w:cs="Lucida Sans Unicode"/>
          <w:sz w:val="22"/>
          <w:szCs w:val="22"/>
        </w:rPr>
        <w:t xml:space="preserve">Bei </w:t>
      </w:r>
      <w:r w:rsidRPr="00925525">
        <w:rPr>
          <w:rFonts w:ascii="Lucida Sans" w:hAnsi="Lucida Sans" w:cs="Lucida Sans Unicode"/>
          <w:b/>
          <w:sz w:val="22"/>
          <w:szCs w:val="22"/>
        </w:rPr>
        <w:t>Schwabenhaus</w:t>
      </w:r>
      <w:r>
        <w:rPr>
          <w:rFonts w:ascii="Lucida Sans" w:hAnsi="Lucida Sans" w:cs="Lucida Sans Unicode"/>
          <w:sz w:val="22"/>
          <w:szCs w:val="22"/>
        </w:rPr>
        <w:t xml:space="preserve"> (Heringen) können sich Bauinteressenten auf ein Hausbau-Ratgeber-Event mit geführter Werksbesichtigung und Bemusterung freuen. Zusätzlich stehen verschiedene Info-Stände mit Beratung zu diversen Hausbauthemen zur Verfügung. Ein Rahmenprogramm für Groß und Klein mit Verlosung sowie regionalen Spezialitäten vom Grill runden den Informationstag ab. </w:t>
      </w:r>
      <w:r w:rsidR="00AD066A">
        <w:rPr>
          <w:rFonts w:ascii="Lucida Sans" w:hAnsi="Lucida Sans" w:cs="Lucida Sans Unicode"/>
          <w:sz w:val="22"/>
          <w:szCs w:val="22"/>
        </w:rPr>
        <w:t>In den bundesweiten Musterhäusern finden Hausbau-Ratgeber-Events mit attraktiven Aktions-Angeboten statt.</w:t>
      </w:r>
    </w:p>
    <w:p w:rsidR="00EA4899" w:rsidRDefault="00EA4899" w:rsidP="00EA4899">
      <w:pPr>
        <w:suppressAutoHyphens/>
        <w:spacing w:line="360" w:lineRule="auto"/>
        <w:jc w:val="both"/>
        <w:rPr>
          <w:rFonts w:ascii="Lucida Sans" w:hAnsi="Lucida Sans" w:cs="Arial"/>
          <w:sz w:val="22"/>
          <w:szCs w:val="22"/>
        </w:rPr>
      </w:pPr>
    </w:p>
    <w:p w:rsidR="00D41463" w:rsidRDefault="00D41463" w:rsidP="00D41463">
      <w:pPr>
        <w:spacing w:line="360" w:lineRule="auto"/>
        <w:jc w:val="both"/>
        <w:rPr>
          <w:rFonts w:ascii="Lucida Sans" w:hAnsi="Lucida Sans" w:cs="Lucida Sans Unicode"/>
          <w:sz w:val="22"/>
          <w:szCs w:val="22"/>
        </w:rPr>
      </w:pPr>
      <w:r w:rsidRPr="00962C93">
        <w:rPr>
          <w:rFonts w:ascii="Lucida Sans" w:hAnsi="Lucida Sans" w:cs="Lucida Sans Unicode"/>
          <w:b/>
          <w:sz w:val="22"/>
          <w:szCs w:val="22"/>
        </w:rPr>
        <w:t>Streif</w:t>
      </w:r>
      <w:r>
        <w:rPr>
          <w:rFonts w:ascii="Lucida Sans" w:hAnsi="Lucida Sans" w:cs="Lucida Sans Unicode"/>
          <w:sz w:val="22"/>
          <w:szCs w:val="22"/>
        </w:rPr>
        <w:t xml:space="preserve"> (</w:t>
      </w:r>
      <w:proofErr w:type="spellStart"/>
      <w:r>
        <w:rPr>
          <w:rFonts w:ascii="Lucida Sans" w:hAnsi="Lucida Sans" w:cs="Lucida Sans Unicode"/>
          <w:sz w:val="22"/>
          <w:szCs w:val="22"/>
        </w:rPr>
        <w:t>Weinsheim</w:t>
      </w:r>
      <w:proofErr w:type="spellEnd"/>
      <w:r>
        <w:rPr>
          <w:rFonts w:ascii="Lucida Sans" w:hAnsi="Lucida Sans" w:cs="Lucida Sans Unicode"/>
          <w:sz w:val="22"/>
          <w:szCs w:val="22"/>
        </w:rPr>
        <w:t>) stellt sich am 5. Mai als Arbeitgeber vor und lädt zum Recruiting Day ein. Aber auch Bauinteressierte kommen beim Blick in die Verwaltung und die Produktion auf ihre Kosten.</w:t>
      </w:r>
    </w:p>
    <w:p w:rsidR="00D41463" w:rsidRDefault="00D41463" w:rsidP="00EA4899">
      <w:pPr>
        <w:suppressAutoHyphens/>
        <w:spacing w:line="360" w:lineRule="auto"/>
        <w:jc w:val="both"/>
        <w:rPr>
          <w:rFonts w:ascii="Lucida Sans" w:hAnsi="Lucida Sans" w:cs="Arial"/>
          <w:sz w:val="22"/>
          <w:szCs w:val="22"/>
        </w:rPr>
      </w:pPr>
    </w:p>
    <w:p w:rsidR="009A4565" w:rsidRDefault="009A4565" w:rsidP="00EA4899">
      <w:pPr>
        <w:suppressAutoHyphens/>
        <w:spacing w:line="360" w:lineRule="auto"/>
        <w:jc w:val="both"/>
        <w:rPr>
          <w:rFonts w:ascii="Lucida Sans" w:hAnsi="Lucida Sans" w:cs="Arial"/>
          <w:sz w:val="22"/>
          <w:szCs w:val="22"/>
        </w:rPr>
      </w:pPr>
      <w:r w:rsidRPr="009A4565">
        <w:rPr>
          <w:rFonts w:ascii="Lucida Sans" w:hAnsi="Lucida Sans" w:cs="Arial"/>
          <w:sz w:val="22"/>
          <w:szCs w:val="22"/>
        </w:rPr>
        <w:t>Bei</w:t>
      </w:r>
      <w:r>
        <w:rPr>
          <w:rFonts w:ascii="Lucida Sans" w:hAnsi="Lucida Sans" w:cs="Arial"/>
          <w:b/>
          <w:sz w:val="22"/>
          <w:szCs w:val="22"/>
        </w:rPr>
        <w:t xml:space="preserve"> </w:t>
      </w:r>
      <w:proofErr w:type="spellStart"/>
      <w:r w:rsidRPr="009A4565">
        <w:rPr>
          <w:rFonts w:ascii="Lucida Sans" w:hAnsi="Lucida Sans" w:cs="Arial"/>
          <w:b/>
          <w:sz w:val="22"/>
          <w:szCs w:val="22"/>
        </w:rPr>
        <w:t>WeberHaus</w:t>
      </w:r>
      <w:proofErr w:type="spellEnd"/>
      <w:r>
        <w:rPr>
          <w:rFonts w:ascii="Lucida Sans" w:hAnsi="Lucida Sans" w:cs="Arial"/>
          <w:sz w:val="22"/>
          <w:szCs w:val="22"/>
        </w:rPr>
        <w:t xml:space="preserve"> in Wenden-</w:t>
      </w:r>
      <w:proofErr w:type="spellStart"/>
      <w:r>
        <w:rPr>
          <w:rFonts w:ascii="Lucida Sans" w:hAnsi="Lucida Sans" w:cs="Arial"/>
          <w:sz w:val="22"/>
          <w:szCs w:val="22"/>
        </w:rPr>
        <w:t>Hünsborn</w:t>
      </w:r>
      <w:proofErr w:type="spellEnd"/>
      <w:r>
        <w:rPr>
          <w:rFonts w:ascii="Lucida Sans" w:hAnsi="Lucida Sans" w:cs="Arial"/>
          <w:sz w:val="22"/>
          <w:szCs w:val="22"/>
        </w:rPr>
        <w:t xml:space="preserve"> </w:t>
      </w:r>
      <w:r w:rsidR="00B45D8F">
        <w:rPr>
          <w:rFonts w:ascii="Lucida Sans" w:hAnsi="Lucida Sans" w:cs="Arial"/>
          <w:sz w:val="22"/>
          <w:szCs w:val="22"/>
        </w:rPr>
        <w:t>werden</w:t>
      </w:r>
      <w:r>
        <w:rPr>
          <w:rFonts w:ascii="Lucida Sans" w:hAnsi="Lucida Sans" w:cs="Arial"/>
          <w:sz w:val="22"/>
          <w:szCs w:val="22"/>
        </w:rPr>
        <w:t xml:space="preserve"> die Werkstore von 10 bis 17 Uhr geöffnet. </w:t>
      </w:r>
      <w:r w:rsidR="00AD066A">
        <w:rPr>
          <w:rFonts w:ascii="Lucida Sans" w:hAnsi="Lucida Sans" w:cs="Arial"/>
          <w:sz w:val="22"/>
          <w:szCs w:val="22"/>
        </w:rPr>
        <w:t xml:space="preserve">Auf </w:t>
      </w:r>
      <w:r>
        <w:rPr>
          <w:rFonts w:ascii="Lucida Sans" w:hAnsi="Lucida Sans" w:cs="Arial"/>
          <w:sz w:val="22"/>
          <w:szCs w:val="22"/>
        </w:rPr>
        <w:t xml:space="preserve">Hausbauinteressenten warten </w:t>
      </w:r>
      <w:r w:rsidR="00AD066A">
        <w:rPr>
          <w:rFonts w:ascii="Lucida Sans" w:hAnsi="Lucida Sans" w:cs="Arial"/>
          <w:sz w:val="22"/>
          <w:szCs w:val="22"/>
        </w:rPr>
        <w:t xml:space="preserve">interessante Werksführungen und Fachvorträge rund ums Thema Bauen und Wohnen. Neben der Besichtigung der drei innovativen Musterhäuser gibt es tolle Preise zu gewinnen. </w:t>
      </w:r>
      <w:r w:rsidR="00C2206A">
        <w:rPr>
          <w:rFonts w:ascii="Lucida Sans" w:hAnsi="Lucida Sans" w:cs="Arial"/>
          <w:sz w:val="22"/>
          <w:szCs w:val="22"/>
        </w:rPr>
        <w:t>Spaß für die ganze Familie garantieren</w:t>
      </w:r>
      <w:r w:rsidR="00AD066A">
        <w:rPr>
          <w:rFonts w:ascii="Lucida Sans" w:hAnsi="Lucida Sans" w:cs="Arial"/>
          <w:sz w:val="22"/>
          <w:szCs w:val="22"/>
        </w:rPr>
        <w:t xml:space="preserve"> eine </w:t>
      </w:r>
      <w:proofErr w:type="spellStart"/>
      <w:r w:rsidR="00AD066A">
        <w:rPr>
          <w:rFonts w:ascii="Lucida Sans" w:hAnsi="Lucida Sans" w:cs="Arial"/>
          <w:sz w:val="22"/>
          <w:szCs w:val="22"/>
        </w:rPr>
        <w:t>Quadbahn</w:t>
      </w:r>
      <w:proofErr w:type="spellEnd"/>
      <w:r w:rsidR="00AD066A">
        <w:rPr>
          <w:rFonts w:ascii="Lucida Sans" w:hAnsi="Lucida Sans" w:cs="Arial"/>
          <w:sz w:val="22"/>
          <w:szCs w:val="22"/>
        </w:rPr>
        <w:t xml:space="preserve">, ein Kettensägen-Künstler, der aus Holzblöcken </w:t>
      </w:r>
      <w:r w:rsidR="00AD066A">
        <w:rPr>
          <w:rFonts w:ascii="Lucida Sans" w:hAnsi="Lucida Sans" w:cs="Arial"/>
          <w:sz w:val="22"/>
          <w:szCs w:val="22"/>
        </w:rPr>
        <w:lastRenderedPageBreak/>
        <w:t>kunstvolle Skulpturen sägt</w:t>
      </w:r>
      <w:r w:rsidR="00C2206A">
        <w:rPr>
          <w:rFonts w:ascii="Lucida Sans" w:hAnsi="Lucida Sans" w:cs="Arial"/>
          <w:sz w:val="22"/>
          <w:szCs w:val="22"/>
        </w:rPr>
        <w:t>,</w:t>
      </w:r>
      <w:r w:rsidR="00AD066A">
        <w:rPr>
          <w:rFonts w:ascii="Lucida Sans" w:hAnsi="Lucida Sans" w:cs="Arial"/>
          <w:sz w:val="22"/>
          <w:szCs w:val="22"/>
        </w:rPr>
        <w:t xml:space="preserve"> sowie eine Hüpfburg und Kinderschminken.</w:t>
      </w:r>
      <w:r w:rsidR="00367D69">
        <w:rPr>
          <w:rFonts w:ascii="Lucida Sans" w:hAnsi="Lucida Sans" w:cs="Arial"/>
          <w:sz w:val="22"/>
          <w:szCs w:val="22"/>
        </w:rPr>
        <w:t xml:space="preserve"> </w:t>
      </w:r>
      <w:r w:rsidR="00367D69" w:rsidRPr="00367D69">
        <w:rPr>
          <w:rFonts w:ascii="Lucida Sans" w:hAnsi="Lucida Sans" w:cs="Arial"/>
          <w:sz w:val="22"/>
          <w:szCs w:val="22"/>
        </w:rPr>
        <w:t xml:space="preserve">Zur Stärkung gibt es </w:t>
      </w:r>
      <w:r w:rsidR="00B45D8F">
        <w:rPr>
          <w:rFonts w:ascii="Lucida Sans" w:hAnsi="Lucida Sans" w:cs="Arial"/>
          <w:sz w:val="22"/>
          <w:szCs w:val="22"/>
        </w:rPr>
        <w:t>V</w:t>
      </w:r>
      <w:r w:rsidR="00367D69">
        <w:rPr>
          <w:rFonts w:ascii="Lucida Sans" w:hAnsi="Lucida Sans" w:cs="Arial"/>
          <w:sz w:val="22"/>
          <w:szCs w:val="22"/>
        </w:rPr>
        <w:t>erschiedenes</w:t>
      </w:r>
      <w:r w:rsidR="00367D69" w:rsidRPr="00367D69">
        <w:rPr>
          <w:rFonts w:ascii="Lucida Sans" w:hAnsi="Lucida Sans" w:cs="Arial"/>
          <w:sz w:val="22"/>
          <w:szCs w:val="22"/>
        </w:rPr>
        <w:t xml:space="preserve"> vom Grill sowie Kaffee und Kuchen.</w:t>
      </w:r>
    </w:p>
    <w:p w:rsidR="00AD066A" w:rsidRDefault="00AD066A" w:rsidP="00EA4899">
      <w:pPr>
        <w:suppressAutoHyphens/>
        <w:spacing w:line="360" w:lineRule="auto"/>
        <w:jc w:val="both"/>
        <w:rPr>
          <w:rFonts w:ascii="Lucida Sans" w:hAnsi="Lucida Sans" w:cs="Arial"/>
          <w:sz w:val="22"/>
          <w:szCs w:val="22"/>
        </w:rPr>
      </w:pPr>
    </w:p>
    <w:p w:rsidR="00EA4899" w:rsidRDefault="00B45D8F" w:rsidP="00EA4899">
      <w:pPr>
        <w:suppressAutoHyphens/>
        <w:spacing w:line="360" w:lineRule="auto"/>
        <w:jc w:val="both"/>
        <w:rPr>
          <w:rFonts w:ascii="Lucida Sans" w:hAnsi="Lucida Sans" w:cs="Arial"/>
          <w:sz w:val="22"/>
          <w:szCs w:val="22"/>
        </w:rPr>
      </w:pPr>
      <w:r>
        <w:rPr>
          <w:rFonts w:ascii="Lucida Sans" w:hAnsi="Lucida Sans" w:cs="Arial"/>
          <w:sz w:val="22"/>
          <w:szCs w:val="22"/>
        </w:rPr>
        <w:t>Auch in den Musterhäusern veranstalten e</w:t>
      </w:r>
      <w:r w:rsidR="00EA4899">
        <w:rPr>
          <w:rFonts w:ascii="Lucida Sans" w:hAnsi="Lucida Sans" w:cs="Arial"/>
          <w:sz w:val="22"/>
          <w:szCs w:val="22"/>
        </w:rPr>
        <w:t xml:space="preserve">inige Hersteller </w:t>
      </w:r>
      <w:r w:rsidR="00304817">
        <w:rPr>
          <w:rFonts w:ascii="Lucida Sans" w:hAnsi="Lucida Sans" w:cs="Arial"/>
          <w:sz w:val="22"/>
          <w:szCs w:val="22"/>
        </w:rPr>
        <w:t>am „Tag des deutschen</w:t>
      </w:r>
      <w:r>
        <w:rPr>
          <w:rFonts w:ascii="Lucida Sans" w:hAnsi="Lucida Sans" w:cs="Arial"/>
          <w:sz w:val="22"/>
          <w:szCs w:val="22"/>
        </w:rPr>
        <w:t xml:space="preserve"> Fertigbaus“ abwechslungsreiche</w:t>
      </w:r>
      <w:r w:rsidR="00EA4899">
        <w:rPr>
          <w:rFonts w:ascii="Lucida Sans" w:hAnsi="Lucida Sans" w:cs="Arial"/>
          <w:sz w:val="22"/>
          <w:szCs w:val="22"/>
        </w:rPr>
        <w:t xml:space="preserve"> Aktionen. </w:t>
      </w:r>
      <w:r w:rsidR="00EA4899" w:rsidRPr="00EA4899">
        <w:rPr>
          <w:rFonts w:ascii="Lucida Sans" w:hAnsi="Lucida Sans" w:cs="Arial"/>
          <w:b/>
          <w:sz w:val="22"/>
          <w:szCs w:val="22"/>
        </w:rPr>
        <w:t>Allkauf</w:t>
      </w:r>
      <w:r w:rsidR="00EA4899">
        <w:rPr>
          <w:rFonts w:ascii="Lucida Sans" w:hAnsi="Lucida Sans" w:cs="Arial"/>
          <w:sz w:val="22"/>
          <w:szCs w:val="22"/>
        </w:rPr>
        <w:t xml:space="preserve"> hat bundesweit seine Musterhäuser geöffnet und bietet dort verschiedene kleine Aktionen, wie Grillfeste, kostenlose Finanzierungsberatung und Grundstückstage an.</w:t>
      </w:r>
      <w:r w:rsidR="00304817">
        <w:rPr>
          <w:rFonts w:ascii="Lucida Sans" w:hAnsi="Lucida Sans" w:cs="Arial"/>
          <w:sz w:val="22"/>
          <w:szCs w:val="22"/>
        </w:rPr>
        <w:t xml:space="preserve"> </w:t>
      </w:r>
      <w:proofErr w:type="spellStart"/>
      <w:r w:rsidR="00304817" w:rsidRPr="00AD066A">
        <w:rPr>
          <w:rFonts w:ascii="Lucida Sans" w:hAnsi="Lucida Sans" w:cs="Arial"/>
          <w:b/>
          <w:sz w:val="22"/>
          <w:szCs w:val="22"/>
        </w:rPr>
        <w:t>Isowoodhaus</w:t>
      </w:r>
      <w:proofErr w:type="spellEnd"/>
      <w:r w:rsidR="00304817">
        <w:rPr>
          <w:rFonts w:ascii="Lucida Sans" w:hAnsi="Lucida Sans" w:cs="Arial"/>
          <w:sz w:val="22"/>
          <w:szCs w:val="22"/>
        </w:rPr>
        <w:t xml:space="preserve"> bietet Bauinteressenten im Musterhaus in der FertighausWelt Wuppertal professionelle Architektenberatung und Tipps zur Grundstückssuche an.</w:t>
      </w:r>
    </w:p>
    <w:p w:rsidR="00B45D8F" w:rsidRDefault="00B45D8F" w:rsidP="00EA4899">
      <w:pPr>
        <w:suppressAutoHyphens/>
        <w:spacing w:line="360" w:lineRule="auto"/>
        <w:jc w:val="both"/>
        <w:rPr>
          <w:rFonts w:ascii="Lucida Sans" w:hAnsi="Lucida Sans" w:cs="Arial"/>
          <w:sz w:val="22"/>
          <w:szCs w:val="22"/>
        </w:rPr>
      </w:pPr>
    </w:p>
    <w:p w:rsidR="00595DED" w:rsidRDefault="00595DED" w:rsidP="00EA4899">
      <w:pPr>
        <w:suppressAutoHyphens/>
        <w:spacing w:line="360" w:lineRule="auto"/>
        <w:jc w:val="both"/>
        <w:rPr>
          <w:rFonts w:ascii="Lucida Sans" w:hAnsi="Lucida Sans" w:cs="Arial"/>
          <w:sz w:val="22"/>
          <w:szCs w:val="22"/>
        </w:rPr>
      </w:pPr>
      <w:r>
        <w:rPr>
          <w:rFonts w:ascii="Lucida Sans" w:hAnsi="Lucida Sans" w:cs="Arial"/>
          <w:sz w:val="22"/>
          <w:szCs w:val="22"/>
        </w:rPr>
        <w:t xml:space="preserve">In den </w:t>
      </w:r>
      <w:proofErr w:type="spellStart"/>
      <w:r w:rsidRPr="00595DED">
        <w:rPr>
          <w:rFonts w:ascii="Lucida Sans" w:hAnsi="Lucida Sans" w:cs="Arial"/>
          <w:b/>
          <w:sz w:val="22"/>
          <w:szCs w:val="22"/>
        </w:rPr>
        <w:t>FertighausWelten</w:t>
      </w:r>
      <w:proofErr w:type="spellEnd"/>
      <w:r>
        <w:rPr>
          <w:rFonts w:ascii="Lucida Sans" w:hAnsi="Lucida Sans" w:cs="Arial"/>
          <w:sz w:val="22"/>
          <w:szCs w:val="22"/>
        </w:rPr>
        <w:t xml:space="preserve"> in </w:t>
      </w:r>
      <w:r w:rsidRPr="00595DED">
        <w:rPr>
          <w:rFonts w:ascii="Lucida Sans" w:hAnsi="Lucida Sans" w:cs="Arial"/>
          <w:b/>
          <w:sz w:val="22"/>
          <w:szCs w:val="22"/>
        </w:rPr>
        <w:t>Köln</w:t>
      </w:r>
      <w:r>
        <w:rPr>
          <w:rFonts w:ascii="Lucida Sans" w:hAnsi="Lucida Sans" w:cs="Arial"/>
          <w:sz w:val="22"/>
          <w:szCs w:val="22"/>
        </w:rPr>
        <w:t xml:space="preserve"> und </w:t>
      </w:r>
      <w:r w:rsidRPr="00595DED">
        <w:rPr>
          <w:rFonts w:ascii="Lucida Sans" w:hAnsi="Lucida Sans" w:cs="Arial"/>
          <w:b/>
          <w:sz w:val="22"/>
          <w:szCs w:val="22"/>
        </w:rPr>
        <w:t>Wuppertal</w:t>
      </w:r>
      <w:r>
        <w:rPr>
          <w:rFonts w:ascii="Lucida Sans" w:hAnsi="Lucida Sans" w:cs="Arial"/>
          <w:sz w:val="22"/>
          <w:szCs w:val="22"/>
        </w:rPr>
        <w:t xml:space="preserve"> präsentieren </w:t>
      </w:r>
      <w:r w:rsidR="00C2206A">
        <w:rPr>
          <w:rFonts w:ascii="Lucida Sans" w:hAnsi="Lucida Sans" w:cs="Arial"/>
          <w:sz w:val="22"/>
          <w:szCs w:val="22"/>
        </w:rPr>
        <w:t xml:space="preserve">je </w:t>
      </w:r>
      <w:r>
        <w:rPr>
          <w:rFonts w:ascii="Lucida Sans" w:hAnsi="Lucida Sans" w:cs="Arial"/>
          <w:sz w:val="22"/>
          <w:szCs w:val="22"/>
        </w:rPr>
        <w:t>über 20 bekannte Fertighaus</w:t>
      </w:r>
      <w:r w:rsidR="002B66A8">
        <w:rPr>
          <w:rFonts w:ascii="Lucida Sans" w:hAnsi="Lucida Sans" w:cs="Arial"/>
          <w:sz w:val="22"/>
          <w:szCs w:val="22"/>
        </w:rPr>
        <w:t>-H</w:t>
      </w:r>
      <w:r>
        <w:rPr>
          <w:rFonts w:ascii="Lucida Sans" w:hAnsi="Lucida Sans" w:cs="Arial"/>
          <w:sz w:val="22"/>
          <w:szCs w:val="22"/>
        </w:rPr>
        <w:t>ersteller ihre unterschiedlichen Musterhäuser. In allen Musterhäusern stehen kompetente Fachberater für Fragen rund ums Bauen zur Verfügung.</w:t>
      </w:r>
    </w:p>
    <w:p w:rsidR="00595DED" w:rsidRDefault="00595DED" w:rsidP="00EA4899">
      <w:pPr>
        <w:suppressAutoHyphens/>
        <w:spacing w:line="360" w:lineRule="auto"/>
        <w:jc w:val="both"/>
        <w:rPr>
          <w:rFonts w:ascii="Lucida Sans" w:hAnsi="Lucida Sans" w:cs="Arial"/>
          <w:sz w:val="22"/>
          <w:szCs w:val="22"/>
        </w:rPr>
      </w:pPr>
    </w:p>
    <w:p w:rsidR="00EA4899" w:rsidRDefault="00595DED" w:rsidP="00EA4899">
      <w:pPr>
        <w:suppressAutoHyphens/>
        <w:spacing w:line="360" w:lineRule="auto"/>
        <w:jc w:val="both"/>
        <w:rPr>
          <w:rFonts w:ascii="Lucida Sans" w:hAnsi="Lucida Sans" w:cs="Arial"/>
          <w:sz w:val="22"/>
          <w:szCs w:val="22"/>
        </w:rPr>
      </w:pPr>
      <w:r>
        <w:rPr>
          <w:rFonts w:ascii="Lucida Sans" w:hAnsi="Lucida Sans" w:cs="Arial"/>
          <w:sz w:val="22"/>
          <w:szCs w:val="22"/>
        </w:rPr>
        <w:t xml:space="preserve">Die großen westdeutschen Musterhausparks in </w:t>
      </w:r>
      <w:r w:rsidRPr="00595DED">
        <w:rPr>
          <w:rFonts w:ascii="Lucida Sans" w:hAnsi="Lucida Sans" w:cs="Arial"/>
          <w:b/>
          <w:sz w:val="22"/>
          <w:szCs w:val="22"/>
        </w:rPr>
        <w:t>Bad Vilbel</w:t>
      </w:r>
      <w:r>
        <w:rPr>
          <w:rFonts w:ascii="Lucida Sans" w:hAnsi="Lucida Sans" w:cs="Arial"/>
          <w:sz w:val="22"/>
          <w:szCs w:val="22"/>
        </w:rPr>
        <w:t xml:space="preserve"> bei Frankfurt und in </w:t>
      </w:r>
      <w:r w:rsidRPr="00595DED">
        <w:rPr>
          <w:rFonts w:ascii="Lucida Sans" w:hAnsi="Lucida Sans" w:cs="Arial"/>
          <w:b/>
          <w:sz w:val="22"/>
          <w:szCs w:val="22"/>
        </w:rPr>
        <w:t>Mülheim-Kärlich</w:t>
      </w:r>
      <w:r>
        <w:rPr>
          <w:rFonts w:ascii="Lucida Sans" w:hAnsi="Lucida Sans" w:cs="Arial"/>
          <w:sz w:val="22"/>
          <w:szCs w:val="22"/>
        </w:rPr>
        <w:t xml:space="preserve"> bei Koblenz sind ebenfalls am „Tag des deutschen Fertigbaus“ geöffnet. Hier können ganz unverbindlich die Musterhäuser von vielen verschiedenen Herstellern besichtigt werden. </w:t>
      </w:r>
    </w:p>
    <w:p w:rsidR="005D11E1" w:rsidRPr="00725F49" w:rsidRDefault="005D11E1" w:rsidP="00DD77DF">
      <w:pPr>
        <w:suppressAutoHyphens/>
        <w:spacing w:line="336" w:lineRule="auto"/>
        <w:jc w:val="both"/>
        <w:rPr>
          <w:rFonts w:ascii="Lucida Sans" w:hAnsi="Lucida Sans" w:cs="Arial"/>
          <w:sz w:val="22"/>
          <w:szCs w:val="22"/>
        </w:rPr>
      </w:pPr>
    </w:p>
    <w:p w:rsidR="006A5D22" w:rsidRDefault="005709DF" w:rsidP="00DD77DF">
      <w:pPr>
        <w:suppressAutoHyphens/>
        <w:spacing w:line="336" w:lineRule="auto"/>
        <w:jc w:val="both"/>
        <w:rPr>
          <w:rFonts w:ascii="Lucida Sans" w:hAnsi="Lucida Sans" w:cs="Arial"/>
          <w:sz w:val="22"/>
          <w:szCs w:val="22"/>
        </w:rPr>
      </w:pPr>
      <w:r w:rsidRPr="005709DF">
        <w:rPr>
          <w:rFonts w:ascii="Lucida Sans" w:hAnsi="Lucida Sans" w:cs="Arial"/>
          <w:sz w:val="22"/>
          <w:szCs w:val="22"/>
        </w:rPr>
        <w:t xml:space="preserve">Weitere Informationen zum Tag des deutschen Fertigbaus gibt es auf </w:t>
      </w:r>
      <w:hyperlink r:id="rId9" w:history="1">
        <w:r w:rsidRPr="00CF3170">
          <w:rPr>
            <w:rStyle w:val="Hyperlink"/>
            <w:rFonts w:ascii="Lucida Sans" w:hAnsi="Lucida Sans" w:cs="Arial"/>
            <w:sz w:val="22"/>
            <w:szCs w:val="22"/>
          </w:rPr>
          <w:t>https://www.fertighauswelt.de/tag-des-deutschen-fertigbaus.html</w:t>
        </w:r>
      </w:hyperlink>
      <w:r w:rsidRPr="005709DF">
        <w:rPr>
          <w:rFonts w:ascii="Lucida Sans" w:hAnsi="Lucida Sans" w:cs="Arial"/>
          <w:sz w:val="22"/>
          <w:szCs w:val="22"/>
        </w:rPr>
        <w:t>.</w:t>
      </w:r>
    </w:p>
    <w:p w:rsidR="005709DF" w:rsidRDefault="005709DF" w:rsidP="00DD77DF">
      <w:pPr>
        <w:suppressAutoHyphens/>
        <w:spacing w:line="336" w:lineRule="auto"/>
        <w:jc w:val="both"/>
        <w:rPr>
          <w:rFonts w:ascii="Lucida Sans" w:hAnsi="Lucida Sans" w:cs="Arial"/>
          <w:sz w:val="22"/>
          <w:szCs w:val="22"/>
        </w:rPr>
      </w:pPr>
    </w:p>
    <w:p w:rsidR="008517E5" w:rsidRDefault="008517E5" w:rsidP="008517E5">
      <w:pPr>
        <w:suppressAutoHyphens/>
        <w:spacing w:line="336" w:lineRule="auto"/>
        <w:jc w:val="both"/>
        <w:rPr>
          <w:rFonts w:ascii="Lucida Sans" w:hAnsi="Lucida Sans" w:cs="Arial"/>
          <w:sz w:val="22"/>
          <w:szCs w:val="22"/>
        </w:rPr>
      </w:pPr>
      <w:r w:rsidRPr="00F528B8">
        <w:rPr>
          <w:rFonts w:ascii="Lucida Sans" w:hAnsi="Lucida Sans" w:cs="Arial"/>
          <w:b/>
          <w:sz w:val="22"/>
          <w:szCs w:val="22"/>
        </w:rPr>
        <w:t>Bild:</w:t>
      </w:r>
      <w:r>
        <w:rPr>
          <w:rFonts w:ascii="Lucida Sans" w:hAnsi="Lucida Sans" w:cs="Arial"/>
          <w:sz w:val="22"/>
          <w:szCs w:val="22"/>
        </w:rPr>
        <w:t xml:space="preserve"> Fertighäuser und wie sie hergestellt werden – das und vieles mehr gibt es am „Tag des deutschen Fertigbaus“. Foto: BDF/</w:t>
      </w:r>
      <w:r w:rsidR="00327860">
        <w:rPr>
          <w:rFonts w:ascii="Lucida Sans" w:hAnsi="Lucida Sans" w:cs="Arial"/>
          <w:sz w:val="22"/>
          <w:szCs w:val="22"/>
        </w:rPr>
        <w:t>Fingerhut Haus</w:t>
      </w:r>
      <w:bookmarkStart w:id="0" w:name="_GoBack"/>
      <w:bookmarkEnd w:id="0"/>
    </w:p>
    <w:p w:rsidR="008517E5" w:rsidRDefault="008517E5" w:rsidP="00DD77DF">
      <w:pPr>
        <w:suppressAutoHyphens/>
        <w:spacing w:line="336" w:lineRule="auto"/>
        <w:jc w:val="both"/>
        <w:rPr>
          <w:rFonts w:ascii="Lucida Sans" w:hAnsi="Lucida Sans" w:cs="Arial"/>
          <w:sz w:val="22"/>
          <w:szCs w:val="22"/>
        </w:rPr>
      </w:pPr>
    </w:p>
    <w:p w:rsidR="00FC655C" w:rsidRDefault="00FC655C" w:rsidP="00FC655C">
      <w:pPr>
        <w:pBdr>
          <w:top w:val="single" w:sz="12" w:space="1" w:color="76923C"/>
          <w:left w:val="single" w:sz="12" w:space="4" w:color="76923C"/>
          <w:bottom w:val="single" w:sz="12" w:space="1" w:color="76923C"/>
          <w:right w:val="single" w:sz="12" w:space="4" w:color="76923C"/>
        </w:pBdr>
        <w:spacing w:line="336" w:lineRule="auto"/>
        <w:ind w:left="142"/>
        <w:jc w:val="both"/>
        <w:rPr>
          <w:rFonts w:ascii="Lucida Sans" w:hAnsi="Lucida Sans" w:cs="Arial"/>
          <w:b/>
          <w:sz w:val="22"/>
          <w:szCs w:val="22"/>
        </w:rPr>
      </w:pPr>
      <w:r w:rsidRPr="002B57DE">
        <w:rPr>
          <w:rFonts w:ascii="Lucida Sans" w:hAnsi="Lucida Sans" w:cs="Arial"/>
          <w:b/>
          <w:sz w:val="22"/>
          <w:szCs w:val="22"/>
        </w:rPr>
        <w:t>30 Jahre Qualitätsgemeinschaft Deutscher Fertigbau (QDF)</w:t>
      </w:r>
    </w:p>
    <w:p w:rsidR="00FC655C" w:rsidRPr="002B57DE" w:rsidRDefault="00FC655C" w:rsidP="00FC655C">
      <w:pPr>
        <w:pBdr>
          <w:top w:val="single" w:sz="12" w:space="1" w:color="76923C"/>
          <w:left w:val="single" w:sz="12" w:space="4" w:color="76923C"/>
          <w:bottom w:val="single" w:sz="12" w:space="1" w:color="76923C"/>
          <w:right w:val="single" w:sz="12" w:space="4" w:color="76923C"/>
        </w:pBdr>
        <w:spacing w:line="336" w:lineRule="auto"/>
        <w:ind w:left="142"/>
        <w:jc w:val="both"/>
        <w:rPr>
          <w:rFonts w:ascii="Lucida Sans" w:hAnsi="Lucida Sans" w:cs="Arial"/>
          <w:sz w:val="22"/>
          <w:szCs w:val="22"/>
        </w:rPr>
      </w:pPr>
      <w:r>
        <w:rPr>
          <w:noProof/>
        </w:rPr>
        <w:drawing>
          <wp:anchor distT="0" distB="0" distL="114300" distR="114300" simplePos="0" relativeHeight="251660288" behindDoc="1" locked="1" layoutInCell="0" allowOverlap="0" wp14:anchorId="13A42F6D" wp14:editId="1CBC3135">
            <wp:simplePos x="0" y="0"/>
            <wp:positionH relativeFrom="column">
              <wp:posOffset>5220335</wp:posOffset>
            </wp:positionH>
            <wp:positionV relativeFrom="paragraph">
              <wp:posOffset>1680210</wp:posOffset>
            </wp:positionV>
            <wp:extent cx="607060" cy="664210"/>
            <wp:effectExtent l="0" t="0" r="2540" b="2540"/>
            <wp:wrapTight wrapText="bothSides">
              <wp:wrapPolygon edited="0">
                <wp:start x="0" y="0"/>
                <wp:lineTo x="0" y="21063"/>
                <wp:lineTo x="21013" y="21063"/>
                <wp:lineTo x="21013" y="0"/>
                <wp:lineTo x="0" y="0"/>
              </wp:wrapPolygon>
            </wp:wrapTight>
            <wp:docPr id="2" name="Grafik 2" descr="Logo_QDF_ohne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QDF_ohne Schri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0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7DE">
        <w:rPr>
          <w:rFonts w:ascii="Lucida Sans" w:hAnsi="Lucida Sans" w:cs="Arial"/>
          <w:sz w:val="22"/>
          <w:szCs w:val="22"/>
        </w:rPr>
        <w:t>Im Mai 1989 vollzog der Bundesverband Deutscher Fertigbau (BDF) eine Wende im Fertighausbau</w:t>
      </w:r>
      <w:r>
        <w:rPr>
          <w:rFonts w:ascii="Lucida Sans" w:hAnsi="Lucida Sans" w:cs="Arial"/>
          <w:sz w:val="22"/>
          <w:szCs w:val="22"/>
        </w:rPr>
        <w:t>:</w:t>
      </w:r>
      <w:r w:rsidRPr="002B57DE">
        <w:rPr>
          <w:rFonts w:ascii="Lucida Sans" w:hAnsi="Lucida Sans" w:cs="Arial"/>
          <w:sz w:val="22"/>
          <w:szCs w:val="22"/>
        </w:rPr>
        <w:t xml:space="preserve"> </w:t>
      </w:r>
      <w:r>
        <w:rPr>
          <w:rFonts w:ascii="Lucida Sans" w:hAnsi="Lucida Sans" w:cs="Arial"/>
          <w:sz w:val="22"/>
          <w:szCs w:val="22"/>
        </w:rPr>
        <w:t xml:space="preserve">Er rief die </w:t>
      </w:r>
      <w:r w:rsidRPr="002B57DE">
        <w:rPr>
          <w:rFonts w:ascii="Lucida Sans" w:hAnsi="Lucida Sans" w:cs="Arial"/>
          <w:sz w:val="22"/>
          <w:szCs w:val="22"/>
        </w:rPr>
        <w:t>Qualitätsgemeinschaft Deutscher Fertigbau (QDF) ins Leben</w:t>
      </w:r>
      <w:r>
        <w:rPr>
          <w:rFonts w:ascii="Lucida Sans" w:hAnsi="Lucida Sans" w:cs="Arial"/>
          <w:sz w:val="22"/>
          <w:szCs w:val="22"/>
        </w:rPr>
        <w:t xml:space="preserve"> und</w:t>
      </w:r>
      <w:r w:rsidRPr="002B57DE">
        <w:rPr>
          <w:rFonts w:ascii="Lucida Sans" w:hAnsi="Lucida Sans" w:cs="Arial"/>
          <w:sz w:val="22"/>
          <w:szCs w:val="22"/>
        </w:rPr>
        <w:t xml:space="preserve"> fortan verpflichteten sich Deutschlands führende und im BDF organisierte Fertighaushersteller freiwillig zur Einhaltung der höchsten Qualitätsanforderungen. Bis heute stellt die </w:t>
      </w:r>
      <w:r>
        <w:rPr>
          <w:rFonts w:ascii="Lucida Sans" w:hAnsi="Lucida Sans" w:cs="Arial"/>
          <w:sz w:val="22"/>
          <w:szCs w:val="22"/>
        </w:rPr>
        <w:t xml:space="preserve">QDF die </w:t>
      </w:r>
      <w:r w:rsidRPr="002B57DE">
        <w:rPr>
          <w:rFonts w:ascii="Lucida Sans" w:hAnsi="Lucida Sans" w:cs="Arial"/>
          <w:sz w:val="22"/>
          <w:szCs w:val="22"/>
        </w:rPr>
        <w:t>Spitze des dreistufigen Qualitätssystems im Fertighausbau dar. Die Anforderungen werden regelmäßig an den Stand der Technik angepasst, sodass Häuser mit QDF-Siegel stets ein zukunftssicheres Zuhause für Baufamilien sind.</w:t>
      </w:r>
      <w:r>
        <w:rPr>
          <w:rFonts w:ascii="Lucida Sans" w:hAnsi="Lucida Sans" w:cs="Arial"/>
          <w:sz w:val="22"/>
          <w:szCs w:val="22"/>
        </w:rPr>
        <w:t xml:space="preserve"> </w:t>
      </w:r>
      <w:r w:rsidRPr="002B57DE">
        <w:rPr>
          <w:rFonts w:ascii="Lucida Sans" w:hAnsi="Lucida Sans" w:cs="Arial"/>
          <w:sz w:val="22"/>
          <w:szCs w:val="22"/>
        </w:rPr>
        <w:t xml:space="preserve">Die Einhaltung der QDF-Satzung wird jährlich von unabhängigen Gutachtern im Werk und auf der Baustelle überwacht. </w:t>
      </w:r>
    </w:p>
    <w:p w:rsidR="00FC655C" w:rsidRPr="00B44754" w:rsidRDefault="00FC655C" w:rsidP="00FC655C">
      <w:pPr>
        <w:spacing w:line="360" w:lineRule="auto"/>
        <w:jc w:val="both"/>
        <w:rPr>
          <w:rFonts w:ascii="Lucida Sans" w:hAnsi="Lucida Sans" w:cs="Arial"/>
          <w:sz w:val="22"/>
          <w:szCs w:val="22"/>
        </w:rPr>
      </w:pPr>
    </w:p>
    <w:p w:rsidR="00EA4899" w:rsidRPr="00D41BAF" w:rsidRDefault="00C2206A" w:rsidP="00DD77DF">
      <w:pPr>
        <w:suppressAutoHyphens/>
        <w:spacing w:line="336" w:lineRule="auto"/>
        <w:jc w:val="both"/>
        <w:rPr>
          <w:rFonts w:ascii="Lucida Sans" w:hAnsi="Lucida Sans" w:cs="Arial"/>
          <w:snapToGrid w:val="0"/>
          <w:sz w:val="22"/>
          <w:szCs w:val="22"/>
        </w:rPr>
      </w:pPr>
      <w:r>
        <w:rPr>
          <w:rFonts w:ascii="Lucida Sans" w:hAnsi="Lucida Sans" w:cs="Arial"/>
          <w:snapToGrid w:val="0"/>
          <w:sz w:val="22"/>
          <w:szCs w:val="22"/>
        </w:rPr>
        <w:t>26</w:t>
      </w:r>
      <w:r w:rsidR="005709DF">
        <w:rPr>
          <w:rFonts w:ascii="Lucida Sans" w:hAnsi="Lucida Sans" w:cs="Arial"/>
          <w:snapToGrid w:val="0"/>
          <w:sz w:val="22"/>
          <w:szCs w:val="22"/>
        </w:rPr>
        <w:t>. April 2019</w:t>
      </w:r>
    </w:p>
    <w:sectPr w:rsidR="00EA4899" w:rsidRPr="00D41BAF">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F3" w:rsidRDefault="00B829F3">
      <w:r>
        <w:separator/>
      </w:r>
    </w:p>
  </w:endnote>
  <w:endnote w:type="continuationSeparator" w:id="0">
    <w:p w:rsidR="00B829F3" w:rsidRDefault="00B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8" w:rsidRPr="00BA5B96" w:rsidRDefault="00436338">
    <w:pPr>
      <w:pStyle w:val="Fuzeile"/>
      <w:jc w:val="center"/>
      <w:rPr>
        <w:rFonts w:ascii="Lucida Sans" w:hAnsi="Lucida Sans"/>
        <w:sz w:val="16"/>
        <w:lang w:val="en-GB"/>
      </w:rPr>
    </w:pPr>
    <w:proofErr w:type="spellStart"/>
    <w:r w:rsidRPr="00BA5B96">
      <w:rPr>
        <w:rFonts w:ascii="Lucida Sans" w:hAnsi="Lucida Sans"/>
        <w:sz w:val="16"/>
        <w:lang w:val="en-GB"/>
      </w:rPr>
      <w:t>F</w:t>
    </w:r>
    <w:r w:rsidR="00BA5B96">
      <w:rPr>
        <w:rFonts w:ascii="Lucida Sans" w:hAnsi="Lucida Sans"/>
        <w:sz w:val="16"/>
        <w:lang w:val="en-GB"/>
      </w:rPr>
      <w:t>lutgraben</w:t>
    </w:r>
    <w:proofErr w:type="spellEnd"/>
    <w:r w:rsidR="00BA5B96">
      <w:rPr>
        <w:rFonts w:ascii="Lucida Sans" w:hAnsi="Lucida Sans"/>
        <w:sz w:val="16"/>
        <w:lang w:val="en-GB"/>
      </w:rPr>
      <w:t xml:space="preserve"> 2, D-53604 Bad </w:t>
    </w:r>
    <w:proofErr w:type="spellStart"/>
    <w:r w:rsidR="00BA5B96">
      <w:rPr>
        <w:rFonts w:ascii="Lucida Sans" w:hAnsi="Lucida Sans"/>
        <w:sz w:val="16"/>
        <w:lang w:val="en-GB"/>
      </w:rPr>
      <w:t>Honnef</w:t>
    </w:r>
    <w:proofErr w:type="spellEnd"/>
  </w:p>
  <w:p w:rsidR="00436338" w:rsidRPr="00AA1FE2" w:rsidRDefault="00436338">
    <w:pPr>
      <w:pStyle w:val="Fuzeile"/>
      <w:jc w:val="center"/>
      <w:rPr>
        <w:rFonts w:ascii="Lucida Sans" w:hAnsi="Lucida Sans"/>
        <w:sz w:val="16"/>
      </w:rPr>
    </w:pPr>
    <w:r w:rsidRPr="00AA1FE2">
      <w:rPr>
        <w:rFonts w:ascii="Lucida Sans" w:hAnsi="Lucida Sans"/>
        <w:sz w:val="16"/>
      </w:rPr>
      <w:t xml:space="preserve">Fon +49 (0) 22 24 / 93 77-0 </w:t>
    </w:r>
    <w:r w:rsidRPr="00BA5B96">
      <w:rPr>
        <w:rFonts w:ascii="Lucida Sans" w:hAnsi="Lucida Sans"/>
        <w:sz w:val="16"/>
      </w:rPr>
      <w:sym w:font="Symbol" w:char="F0B7"/>
    </w:r>
    <w:r w:rsidRPr="00AA1FE2">
      <w:rPr>
        <w:rFonts w:ascii="Lucida Sans" w:hAnsi="Lucida Sans"/>
        <w:sz w:val="16"/>
      </w:rPr>
      <w:t xml:space="preserve"> Fax +49 (0) 22 24 / 93 77-77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info@</w:t>
    </w:r>
    <w:r w:rsidR="006B16F0" w:rsidRPr="00AA1FE2">
      <w:rPr>
        <w:rFonts w:ascii="Lucida Sans" w:hAnsi="Lucida Sans"/>
        <w:sz w:val="16"/>
      </w:rPr>
      <w:t>fertigbau</w:t>
    </w:r>
    <w:r w:rsidRPr="00AA1FE2">
      <w:rPr>
        <w:rFonts w:ascii="Lucida Sans" w:hAnsi="Lucida Sans"/>
        <w:sz w:val="16"/>
      </w:rPr>
      <w:t xml:space="preserve">.de </w:t>
    </w:r>
    <w:r w:rsidRPr="00BA5B96">
      <w:rPr>
        <w:rFonts w:ascii="Lucida Sans" w:hAnsi="Lucida Sans"/>
        <w:sz w:val="16"/>
      </w:rPr>
      <w:sym w:font="Symbol" w:char="F0B7"/>
    </w:r>
    <w:r w:rsidR="005402E6" w:rsidRPr="00AA1FE2">
      <w:rPr>
        <w:rFonts w:ascii="Lucida Sans" w:hAnsi="Lucida Sans"/>
        <w:sz w:val="16"/>
      </w:rPr>
      <w:t xml:space="preserve"> </w:t>
    </w:r>
    <w:r w:rsidRPr="00AA1FE2">
      <w:rPr>
        <w:rFonts w:ascii="Lucida Sans" w:hAnsi="Lucida Sans"/>
        <w:sz w:val="16"/>
      </w:rPr>
      <w:t>www.</w:t>
    </w:r>
    <w:r w:rsidR="006B16F0" w:rsidRPr="00AA1FE2">
      <w:rPr>
        <w:rFonts w:ascii="Lucida Sans" w:hAnsi="Lucida Sans"/>
        <w:sz w:val="16"/>
      </w:rPr>
      <w:t>fertigbau</w:t>
    </w:r>
    <w:r w:rsidRPr="00AA1FE2">
      <w:rPr>
        <w:rFonts w:ascii="Lucida Sans" w:hAnsi="Lucida Sans"/>
        <w:sz w:val="16"/>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F3" w:rsidRDefault="00B829F3">
      <w:r>
        <w:separator/>
      </w:r>
    </w:p>
  </w:footnote>
  <w:footnote w:type="continuationSeparator" w:id="0">
    <w:p w:rsidR="00B829F3" w:rsidRDefault="00B8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A9"/>
    <w:rsid w:val="00000664"/>
    <w:rsid w:val="0000335D"/>
    <w:rsid w:val="000105BD"/>
    <w:rsid w:val="0001182B"/>
    <w:rsid w:val="00011F30"/>
    <w:rsid w:val="00012665"/>
    <w:rsid w:val="00016A8D"/>
    <w:rsid w:val="00016B00"/>
    <w:rsid w:val="0002075B"/>
    <w:rsid w:val="00020BEE"/>
    <w:rsid w:val="00023A86"/>
    <w:rsid w:val="00030969"/>
    <w:rsid w:val="000338F4"/>
    <w:rsid w:val="00037911"/>
    <w:rsid w:val="000418F0"/>
    <w:rsid w:val="00046347"/>
    <w:rsid w:val="0005008A"/>
    <w:rsid w:val="00051063"/>
    <w:rsid w:val="00051C32"/>
    <w:rsid w:val="00053D71"/>
    <w:rsid w:val="000558B4"/>
    <w:rsid w:val="00057E8F"/>
    <w:rsid w:val="00061882"/>
    <w:rsid w:val="00062D0C"/>
    <w:rsid w:val="0006524C"/>
    <w:rsid w:val="00066B3D"/>
    <w:rsid w:val="000739F6"/>
    <w:rsid w:val="00075EC0"/>
    <w:rsid w:val="0007781A"/>
    <w:rsid w:val="00077C05"/>
    <w:rsid w:val="00081F13"/>
    <w:rsid w:val="00082A47"/>
    <w:rsid w:val="000940D2"/>
    <w:rsid w:val="00096FF3"/>
    <w:rsid w:val="000A1912"/>
    <w:rsid w:val="000A4121"/>
    <w:rsid w:val="000A4195"/>
    <w:rsid w:val="000A4930"/>
    <w:rsid w:val="000A5145"/>
    <w:rsid w:val="000A5B8B"/>
    <w:rsid w:val="000A6ED8"/>
    <w:rsid w:val="000B7F1D"/>
    <w:rsid w:val="000C1876"/>
    <w:rsid w:val="000C6634"/>
    <w:rsid w:val="000C689C"/>
    <w:rsid w:val="000D0BD3"/>
    <w:rsid w:val="000D47F5"/>
    <w:rsid w:val="000D4CFE"/>
    <w:rsid w:val="000E30E0"/>
    <w:rsid w:val="000F1CEF"/>
    <w:rsid w:val="000F431B"/>
    <w:rsid w:val="000F67F9"/>
    <w:rsid w:val="000F72EC"/>
    <w:rsid w:val="00101A4C"/>
    <w:rsid w:val="00103FA8"/>
    <w:rsid w:val="00104B60"/>
    <w:rsid w:val="00107C96"/>
    <w:rsid w:val="001156E1"/>
    <w:rsid w:val="00121BE8"/>
    <w:rsid w:val="00122838"/>
    <w:rsid w:val="001238A4"/>
    <w:rsid w:val="0012483E"/>
    <w:rsid w:val="00126AA8"/>
    <w:rsid w:val="001403F9"/>
    <w:rsid w:val="001405D0"/>
    <w:rsid w:val="00140ECA"/>
    <w:rsid w:val="00146C14"/>
    <w:rsid w:val="00153E50"/>
    <w:rsid w:val="00160001"/>
    <w:rsid w:val="001611C3"/>
    <w:rsid w:val="0016232A"/>
    <w:rsid w:val="0016448F"/>
    <w:rsid w:val="00164A12"/>
    <w:rsid w:val="0017073D"/>
    <w:rsid w:val="00180AAB"/>
    <w:rsid w:val="00181E48"/>
    <w:rsid w:val="00184517"/>
    <w:rsid w:val="001960C4"/>
    <w:rsid w:val="001A05A2"/>
    <w:rsid w:val="001A0659"/>
    <w:rsid w:val="001A34B4"/>
    <w:rsid w:val="001A3F24"/>
    <w:rsid w:val="001A4717"/>
    <w:rsid w:val="001A4D2C"/>
    <w:rsid w:val="001A5D60"/>
    <w:rsid w:val="001A5FB4"/>
    <w:rsid w:val="001B5CF6"/>
    <w:rsid w:val="001B6BA9"/>
    <w:rsid w:val="001B7E7E"/>
    <w:rsid w:val="001C1BE6"/>
    <w:rsid w:val="001C219B"/>
    <w:rsid w:val="001C4579"/>
    <w:rsid w:val="001C794B"/>
    <w:rsid w:val="001E45CE"/>
    <w:rsid w:val="001E558F"/>
    <w:rsid w:val="001E73FA"/>
    <w:rsid w:val="001E7D0F"/>
    <w:rsid w:val="001F2EDF"/>
    <w:rsid w:val="001F6E92"/>
    <w:rsid w:val="00204270"/>
    <w:rsid w:val="00205491"/>
    <w:rsid w:val="00205771"/>
    <w:rsid w:val="00224454"/>
    <w:rsid w:val="00224F57"/>
    <w:rsid w:val="00225F73"/>
    <w:rsid w:val="0023231D"/>
    <w:rsid w:val="00237E6C"/>
    <w:rsid w:val="00246CFC"/>
    <w:rsid w:val="00250908"/>
    <w:rsid w:val="002541A5"/>
    <w:rsid w:val="00257679"/>
    <w:rsid w:val="0026517A"/>
    <w:rsid w:val="00267AAB"/>
    <w:rsid w:val="00267DFA"/>
    <w:rsid w:val="00272760"/>
    <w:rsid w:val="00274167"/>
    <w:rsid w:val="002744A8"/>
    <w:rsid w:val="00274F9C"/>
    <w:rsid w:val="00280074"/>
    <w:rsid w:val="00284316"/>
    <w:rsid w:val="00292E8D"/>
    <w:rsid w:val="00294024"/>
    <w:rsid w:val="00296A4F"/>
    <w:rsid w:val="002A4D45"/>
    <w:rsid w:val="002A58C8"/>
    <w:rsid w:val="002B15A4"/>
    <w:rsid w:val="002B1E43"/>
    <w:rsid w:val="002B1EB0"/>
    <w:rsid w:val="002B35B6"/>
    <w:rsid w:val="002B66A8"/>
    <w:rsid w:val="002C1518"/>
    <w:rsid w:val="002C1BBD"/>
    <w:rsid w:val="002C320F"/>
    <w:rsid w:val="002C3332"/>
    <w:rsid w:val="002C406C"/>
    <w:rsid w:val="002C4D6C"/>
    <w:rsid w:val="002C57AB"/>
    <w:rsid w:val="002D17E0"/>
    <w:rsid w:val="002D3069"/>
    <w:rsid w:val="002D30C2"/>
    <w:rsid w:val="002D39EF"/>
    <w:rsid w:val="002D7582"/>
    <w:rsid w:val="002E2063"/>
    <w:rsid w:val="002E2AB3"/>
    <w:rsid w:val="002E45DF"/>
    <w:rsid w:val="002E5AAE"/>
    <w:rsid w:val="002E65D7"/>
    <w:rsid w:val="002E724C"/>
    <w:rsid w:val="002F12BE"/>
    <w:rsid w:val="002F2B84"/>
    <w:rsid w:val="002F376F"/>
    <w:rsid w:val="002F481E"/>
    <w:rsid w:val="002F65ED"/>
    <w:rsid w:val="00304817"/>
    <w:rsid w:val="0030599B"/>
    <w:rsid w:val="00316EC3"/>
    <w:rsid w:val="0031782E"/>
    <w:rsid w:val="00327860"/>
    <w:rsid w:val="00330A91"/>
    <w:rsid w:val="00331415"/>
    <w:rsid w:val="00335818"/>
    <w:rsid w:val="00340277"/>
    <w:rsid w:val="00343DBC"/>
    <w:rsid w:val="00344783"/>
    <w:rsid w:val="00352D30"/>
    <w:rsid w:val="00363FAB"/>
    <w:rsid w:val="00365EBF"/>
    <w:rsid w:val="00365F96"/>
    <w:rsid w:val="003674E8"/>
    <w:rsid w:val="00367D69"/>
    <w:rsid w:val="0037051C"/>
    <w:rsid w:val="003742F7"/>
    <w:rsid w:val="00376AD5"/>
    <w:rsid w:val="00380663"/>
    <w:rsid w:val="00382AF2"/>
    <w:rsid w:val="0038350E"/>
    <w:rsid w:val="00384F44"/>
    <w:rsid w:val="0039037B"/>
    <w:rsid w:val="00390F9D"/>
    <w:rsid w:val="00392060"/>
    <w:rsid w:val="00397D14"/>
    <w:rsid w:val="003A45C1"/>
    <w:rsid w:val="003A7A77"/>
    <w:rsid w:val="003B43C0"/>
    <w:rsid w:val="003B6425"/>
    <w:rsid w:val="003B68FC"/>
    <w:rsid w:val="003B6A33"/>
    <w:rsid w:val="003B6FD2"/>
    <w:rsid w:val="003C29A6"/>
    <w:rsid w:val="003D1985"/>
    <w:rsid w:val="003D31A1"/>
    <w:rsid w:val="003E2C61"/>
    <w:rsid w:val="003E6882"/>
    <w:rsid w:val="003E6A4B"/>
    <w:rsid w:val="003F0897"/>
    <w:rsid w:val="003F2CAF"/>
    <w:rsid w:val="003F424B"/>
    <w:rsid w:val="003F4EED"/>
    <w:rsid w:val="003F6856"/>
    <w:rsid w:val="00401E52"/>
    <w:rsid w:val="0040459B"/>
    <w:rsid w:val="00406D70"/>
    <w:rsid w:val="0040799A"/>
    <w:rsid w:val="00411A9D"/>
    <w:rsid w:val="004165F9"/>
    <w:rsid w:val="00417868"/>
    <w:rsid w:val="0042116C"/>
    <w:rsid w:val="00421BDB"/>
    <w:rsid w:val="00421DC1"/>
    <w:rsid w:val="00426507"/>
    <w:rsid w:val="0043171F"/>
    <w:rsid w:val="004317C2"/>
    <w:rsid w:val="00433422"/>
    <w:rsid w:val="00434973"/>
    <w:rsid w:val="00436338"/>
    <w:rsid w:val="0044054F"/>
    <w:rsid w:val="00440F52"/>
    <w:rsid w:val="00455350"/>
    <w:rsid w:val="00455BD2"/>
    <w:rsid w:val="004571CC"/>
    <w:rsid w:val="00457779"/>
    <w:rsid w:val="004625FA"/>
    <w:rsid w:val="00462EFC"/>
    <w:rsid w:val="0046506D"/>
    <w:rsid w:val="004656CF"/>
    <w:rsid w:val="004748EB"/>
    <w:rsid w:val="00480315"/>
    <w:rsid w:val="004819CF"/>
    <w:rsid w:val="004851F2"/>
    <w:rsid w:val="0048632D"/>
    <w:rsid w:val="004874A3"/>
    <w:rsid w:val="00496DBE"/>
    <w:rsid w:val="004A4ECD"/>
    <w:rsid w:val="004A631F"/>
    <w:rsid w:val="004A63A2"/>
    <w:rsid w:val="004B1544"/>
    <w:rsid w:val="004B3100"/>
    <w:rsid w:val="004B3817"/>
    <w:rsid w:val="004B724F"/>
    <w:rsid w:val="004C1672"/>
    <w:rsid w:val="004C4776"/>
    <w:rsid w:val="004C7096"/>
    <w:rsid w:val="004D0C4E"/>
    <w:rsid w:val="004D3AE0"/>
    <w:rsid w:val="004D4FA7"/>
    <w:rsid w:val="004D7633"/>
    <w:rsid w:val="004D7E20"/>
    <w:rsid w:val="004E14C9"/>
    <w:rsid w:val="004E3C30"/>
    <w:rsid w:val="004E58A8"/>
    <w:rsid w:val="004F46AE"/>
    <w:rsid w:val="004F7B50"/>
    <w:rsid w:val="005017EE"/>
    <w:rsid w:val="00501B0B"/>
    <w:rsid w:val="005024F5"/>
    <w:rsid w:val="00505FC7"/>
    <w:rsid w:val="0051037F"/>
    <w:rsid w:val="005140E0"/>
    <w:rsid w:val="00514FEE"/>
    <w:rsid w:val="00523CFB"/>
    <w:rsid w:val="00525B8B"/>
    <w:rsid w:val="00527567"/>
    <w:rsid w:val="00531E53"/>
    <w:rsid w:val="00532511"/>
    <w:rsid w:val="005361CC"/>
    <w:rsid w:val="005402E6"/>
    <w:rsid w:val="0054105F"/>
    <w:rsid w:val="00543DBA"/>
    <w:rsid w:val="00551DAF"/>
    <w:rsid w:val="00561D6D"/>
    <w:rsid w:val="00564197"/>
    <w:rsid w:val="00565F4D"/>
    <w:rsid w:val="005663B0"/>
    <w:rsid w:val="005709DF"/>
    <w:rsid w:val="00572BDE"/>
    <w:rsid w:val="00572D79"/>
    <w:rsid w:val="005754F7"/>
    <w:rsid w:val="00587FE9"/>
    <w:rsid w:val="00590773"/>
    <w:rsid w:val="005936AB"/>
    <w:rsid w:val="00595DED"/>
    <w:rsid w:val="00596815"/>
    <w:rsid w:val="005A0042"/>
    <w:rsid w:val="005A041E"/>
    <w:rsid w:val="005A15E6"/>
    <w:rsid w:val="005A30A7"/>
    <w:rsid w:val="005B4171"/>
    <w:rsid w:val="005C22BE"/>
    <w:rsid w:val="005C3FE5"/>
    <w:rsid w:val="005C629E"/>
    <w:rsid w:val="005D11E1"/>
    <w:rsid w:val="005D34FB"/>
    <w:rsid w:val="005D3E8E"/>
    <w:rsid w:val="005E17AA"/>
    <w:rsid w:val="005E289F"/>
    <w:rsid w:val="005E58F4"/>
    <w:rsid w:val="005E611F"/>
    <w:rsid w:val="005F040B"/>
    <w:rsid w:val="005F277F"/>
    <w:rsid w:val="005F4123"/>
    <w:rsid w:val="005F7BC0"/>
    <w:rsid w:val="00601803"/>
    <w:rsid w:val="0060463B"/>
    <w:rsid w:val="00604785"/>
    <w:rsid w:val="006057FE"/>
    <w:rsid w:val="006127A6"/>
    <w:rsid w:val="00621C28"/>
    <w:rsid w:val="00623629"/>
    <w:rsid w:val="00625B9E"/>
    <w:rsid w:val="00630287"/>
    <w:rsid w:val="00630F4C"/>
    <w:rsid w:val="0063124C"/>
    <w:rsid w:val="006448FD"/>
    <w:rsid w:val="006457FF"/>
    <w:rsid w:val="006460DE"/>
    <w:rsid w:val="0064625F"/>
    <w:rsid w:val="00655EFF"/>
    <w:rsid w:val="00657A60"/>
    <w:rsid w:val="00665DAB"/>
    <w:rsid w:val="00670A4E"/>
    <w:rsid w:val="00671E77"/>
    <w:rsid w:val="00672FA9"/>
    <w:rsid w:val="00674951"/>
    <w:rsid w:val="006813A2"/>
    <w:rsid w:val="0068302F"/>
    <w:rsid w:val="006866D9"/>
    <w:rsid w:val="00694DD3"/>
    <w:rsid w:val="00695E89"/>
    <w:rsid w:val="0069778A"/>
    <w:rsid w:val="006A1EBA"/>
    <w:rsid w:val="006A3564"/>
    <w:rsid w:val="006A5D22"/>
    <w:rsid w:val="006B16F0"/>
    <w:rsid w:val="006C28D4"/>
    <w:rsid w:val="006C349A"/>
    <w:rsid w:val="006C523A"/>
    <w:rsid w:val="006C6160"/>
    <w:rsid w:val="006D7A3E"/>
    <w:rsid w:val="006E1EB8"/>
    <w:rsid w:val="006E492D"/>
    <w:rsid w:val="006E7C92"/>
    <w:rsid w:val="006E7E2A"/>
    <w:rsid w:val="006F49FF"/>
    <w:rsid w:val="007032E9"/>
    <w:rsid w:val="007061D9"/>
    <w:rsid w:val="00707DE4"/>
    <w:rsid w:val="00710F0E"/>
    <w:rsid w:val="00714739"/>
    <w:rsid w:val="007174B5"/>
    <w:rsid w:val="00720243"/>
    <w:rsid w:val="00723526"/>
    <w:rsid w:val="00725F49"/>
    <w:rsid w:val="00732F17"/>
    <w:rsid w:val="007343BA"/>
    <w:rsid w:val="00737C50"/>
    <w:rsid w:val="00745D30"/>
    <w:rsid w:val="00762AD2"/>
    <w:rsid w:val="0076390B"/>
    <w:rsid w:val="0076773B"/>
    <w:rsid w:val="007756AB"/>
    <w:rsid w:val="00777FAB"/>
    <w:rsid w:val="00781C82"/>
    <w:rsid w:val="007840B0"/>
    <w:rsid w:val="007842C3"/>
    <w:rsid w:val="0078651F"/>
    <w:rsid w:val="00787511"/>
    <w:rsid w:val="007920D1"/>
    <w:rsid w:val="00792523"/>
    <w:rsid w:val="007940BD"/>
    <w:rsid w:val="00794C41"/>
    <w:rsid w:val="007970CD"/>
    <w:rsid w:val="007A1A09"/>
    <w:rsid w:val="007A3A64"/>
    <w:rsid w:val="007A54CC"/>
    <w:rsid w:val="007B0DCC"/>
    <w:rsid w:val="007B7EDA"/>
    <w:rsid w:val="007C2425"/>
    <w:rsid w:val="007C2705"/>
    <w:rsid w:val="007C6E74"/>
    <w:rsid w:val="007C7E35"/>
    <w:rsid w:val="007D739D"/>
    <w:rsid w:val="007E5D6D"/>
    <w:rsid w:val="007E621F"/>
    <w:rsid w:val="007E7BEE"/>
    <w:rsid w:val="007F24DD"/>
    <w:rsid w:val="007F3D3D"/>
    <w:rsid w:val="007F6554"/>
    <w:rsid w:val="007F6EFC"/>
    <w:rsid w:val="007F7CCB"/>
    <w:rsid w:val="00802617"/>
    <w:rsid w:val="00821713"/>
    <w:rsid w:val="00830395"/>
    <w:rsid w:val="00831B38"/>
    <w:rsid w:val="0083411E"/>
    <w:rsid w:val="00835854"/>
    <w:rsid w:val="00843711"/>
    <w:rsid w:val="00843946"/>
    <w:rsid w:val="00846DB4"/>
    <w:rsid w:val="008517E5"/>
    <w:rsid w:val="00857C4A"/>
    <w:rsid w:val="00861046"/>
    <w:rsid w:val="008622E1"/>
    <w:rsid w:val="00864255"/>
    <w:rsid w:val="00870DC6"/>
    <w:rsid w:val="00872303"/>
    <w:rsid w:val="00873A4D"/>
    <w:rsid w:val="00873B20"/>
    <w:rsid w:val="008748BC"/>
    <w:rsid w:val="00876E24"/>
    <w:rsid w:val="00884E48"/>
    <w:rsid w:val="008865D9"/>
    <w:rsid w:val="00897708"/>
    <w:rsid w:val="008A1403"/>
    <w:rsid w:val="008A1BD6"/>
    <w:rsid w:val="008A2FA1"/>
    <w:rsid w:val="008A4220"/>
    <w:rsid w:val="008B0687"/>
    <w:rsid w:val="008B1F37"/>
    <w:rsid w:val="008B25AB"/>
    <w:rsid w:val="008B3E14"/>
    <w:rsid w:val="008B5852"/>
    <w:rsid w:val="008B7E78"/>
    <w:rsid w:val="008C27CB"/>
    <w:rsid w:val="008C4D7D"/>
    <w:rsid w:val="008C6A4E"/>
    <w:rsid w:val="008D0D5A"/>
    <w:rsid w:val="008D519A"/>
    <w:rsid w:val="008D5E87"/>
    <w:rsid w:val="008E2305"/>
    <w:rsid w:val="008F19DC"/>
    <w:rsid w:val="008F1B07"/>
    <w:rsid w:val="008F3B72"/>
    <w:rsid w:val="008F455D"/>
    <w:rsid w:val="008F7350"/>
    <w:rsid w:val="00903F25"/>
    <w:rsid w:val="009103FE"/>
    <w:rsid w:val="00912CBF"/>
    <w:rsid w:val="00913C0D"/>
    <w:rsid w:val="00916E92"/>
    <w:rsid w:val="00917344"/>
    <w:rsid w:val="00921834"/>
    <w:rsid w:val="00924C69"/>
    <w:rsid w:val="00940082"/>
    <w:rsid w:val="00945FF0"/>
    <w:rsid w:val="009524C7"/>
    <w:rsid w:val="0095280E"/>
    <w:rsid w:val="00953680"/>
    <w:rsid w:val="009600BF"/>
    <w:rsid w:val="009654E5"/>
    <w:rsid w:val="00966D59"/>
    <w:rsid w:val="009670FC"/>
    <w:rsid w:val="009712FC"/>
    <w:rsid w:val="00972990"/>
    <w:rsid w:val="00973830"/>
    <w:rsid w:val="00975669"/>
    <w:rsid w:val="00977859"/>
    <w:rsid w:val="00977D6B"/>
    <w:rsid w:val="009806EE"/>
    <w:rsid w:val="00983657"/>
    <w:rsid w:val="00984F69"/>
    <w:rsid w:val="009937AA"/>
    <w:rsid w:val="009A2E9A"/>
    <w:rsid w:val="009A4565"/>
    <w:rsid w:val="009A5DC4"/>
    <w:rsid w:val="009B03FD"/>
    <w:rsid w:val="009B0999"/>
    <w:rsid w:val="009B15C0"/>
    <w:rsid w:val="009B4949"/>
    <w:rsid w:val="009C37DD"/>
    <w:rsid w:val="009E09D9"/>
    <w:rsid w:val="009E50CB"/>
    <w:rsid w:val="009F5407"/>
    <w:rsid w:val="009F5CD3"/>
    <w:rsid w:val="00A00602"/>
    <w:rsid w:val="00A0422B"/>
    <w:rsid w:val="00A0675C"/>
    <w:rsid w:val="00A1127D"/>
    <w:rsid w:val="00A12D8B"/>
    <w:rsid w:val="00A16BBC"/>
    <w:rsid w:val="00A22092"/>
    <w:rsid w:val="00A26F20"/>
    <w:rsid w:val="00A332AC"/>
    <w:rsid w:val="00A42857"/>
    <w:rsid w:val="00A44091"/>
    <w:rsid w:val="00A45145"/>
    <w:rsid w:val="00A52CC9"/>
    <w:rsid w:val="00A546CF"/>
    <w:rsid w:val="00A56D12"/>
    <w:rsid w:val="00A5757A"/>
    <w:rsid w:val="00A6175D"/>
    <w:rsid w:val="00A64E9A"/>
    <w:rsid w:val="00A71345"/>
    <w:rsid w:val="00A720AA"/>
    <w:rsid w:val="00A75A6D"/>
    <w:rsid w:val="00A77C15"/>
    <w:rsid w:val="00A833FE"/>
    <w:rsid w:val="00A84D29"/>
    <w:rsid w:val="00A8549C"/>
    <w:rsid w:val="00A85536"/>
    <w:rsid w:val="00A85DDC"/>
    <w:rsid w:val="00A91797"/>
    <w:rsid w:val="00A930CA"/>
    <w:rsid w:val="00A9311C"/>
    <w:rsid w:val="00A97D40"/>
    <w:rsid w:val="00AA1FE2"/>
    <w:rsid w:val="00AA3676"/>
    <w:rsid w:val="00AA4544"/>
    <w:rsid w:val="00AB028C"/>
    <w:rsid w:val="00AB0992"/>
    <w:rsid w:val="00AB12F1"/>
    <w:rsid w:val="00AB3E9A"/>
    <w:rsid w:val="00AB4B58"/>
    <w:rsid w:val="00AB6659"/>
    <w:rsid w:val="00AC0274"/>
    <w:rsid w:val="00AC280D"/>
    <w:rsid w:val="00AC4691"/>
    <w:rsid w:val="00AC7361"/>
    <w:rsid w:val="00AD03E8"/>
    <w:rsid w:val="00AD066A"/>
    <w:rsid w:val="00AD26F7"/>
    <w:rsid w:val="00AD2709"/>
    <w:rsid w:val="00AD2F8C"/>
    <w:rsid w:val="00AD78B8"/>
    <w:rsid w:val="00AE02E2"/>
    <w:rsid w:val="00AE31FC"/>
    <w:rsid w:val="00AE4981"/>
    <w:rsid w:val="00AF01E6"/>
    <w:rsid w:val="00AF1AEC"/>
    <w:rsid w:val="00AF44E2"/>
    <w:rsid w:val="00B008FE"/>
    <w:rsid w:val="00B0324E"/>
    <w:rsid w:val="00B043D4"/>
    <w:rsid w:val="00B06E58"/>
    <w:rsid w:val="00B0777C"/>
    <w:rsid w:val="00B17225"/>
    <w:rsid w:val="00B17B5B"/>
    <w:rsid w:val="00B357B3"/>
    <w:rsid w:val="00B40955"/>
    <w:rsid w:val="00B41327"/>
    <w:rsid w:val="00B42D79"/>
    <w:rsid w:val="00B43A0D"/>
    <w:rsid w:val="00B45D8F"/>
    <w:rsid w:val="00B46309"/>
    <w:rsid w:val="00B47056"/>
    <w:rsid w:val="00B47A9E"/>
    <w:rsid w:val="00B507AE"/>
    <w:rsid w:val="00B512A0"/>
    <w:rsid w:val="00B51BEF"/>
    <w:rsid w:val="00B51C1C"/>
    <w:rsid w:val="00B62F6E"/>
    <w:rsid w:val="00B66D28"/>
    <w:rsid w:val="00B70FAC"/>
    <w:rsid w:val="00B73F93"/>
    <w:rsid w:val="00B774C9"/>
    <w:rsid w:val="00B81580"/>
    <w:rsid w:val="00B82315"/>
    <w:rsid w:val="00B829F3"/>
    <w:rsid w:val="00B8333E"/>
    <w:rsid w:val="00B85105"/>
    <w:rsid w:val="00B87822"/>
    <w:rsid w:val="00B924A4"/>
    <w:rsid w:val="00BA2EE2"/>
    <w:rsid w:val="00BA4C44"/>
    <w:rsid w:val="00BA4DB7"/>
    <w:rsid w:val="00BA51CB"/>
    <w:rsid w:val="00BA5B96"/>
    <w:rsid w:val="00BB2E44"/>
    <w:rsid w:val="00BB5653"/>
    <w:rsid w:val="00BC3BE5"/>
    <w:rsid w:val="00BD0A2D"/>
    <w:rsid w:val="00BD1278"/>
    <w:rsid w:val="00BD4ABF"/>
    <w:rsid w:val="00BD5008"/>
    <w:rsid w:val="00BD6A35"/>
    <w:rsid w:val="00BE134D"/>
    <w:rsid w:val="00BE2F49"/>
    <w:rsid w:val="00BE5C11"/>
    <w:rsid w:val="00BE6007"/>
    <w:rsid w:val="00BE7CA8"/>
    <w:rsid w:val="00BE7E38"/>
    <w:rsid w:val="00BF2248"/>
    <w:rsid w:val="00BF3D75"/>
    <w:rsid w:val="00BF58BB"/>
    <w:rsid w:val="00BF7796"/>
    <w:rsid w:val="00BF7E1B"/>
    <w:rsid w:val="00C01E98"/>
    <w:rsid w:val="00C050FE"/>
    <w:rsid w:val="00C05481"/>
    <w:rsid w:val="00C05C96"/>
    <w:rsid w:val="00C064C7"/>
    <w:rsid w:val="00C06A1A"/>
    <w:rsid w:val="00C06B17"/>
    <w:rsid w:val="00C11158"/>
    <w:rsid w:val="00C12C06"/>
    <w:rsid w:val="00C1423E"/>
    <w:rsid w:val="00C2206A"/>
    <w:rsid w:val="00C30D84"/>
    <w:rsid w:val="00C33943"/>
    <w:rsid w:val="00C341E2"/>
    <w:rsid w:val="00C35325"/>
    <w:rsid w:val="00C35329"/>
    <w:rsid w:val="00C36699"/>
    <w:rsid w:val="00C36762"/>
    <w:rsid w:val="00C41DF8"/>
    <w:rsid w:val="00C42AE3"/>
    <w:rsid w:val="00C446CA"/>
    <w:rsid w:val="00C44E68"/>
    <w:rsid w:val="00C45A8A"/>
    <w:rsid w:val="00C46493"/>
    <w:rsid w:val="00C54224"/>
    <w:rsid w:val="00C55133"/>
    <w:rsid w:val="00C55CDE"/>
    <w:rsid w:val="00C62BE8"/>
    <w:rsid w:val="00C631A4"/>
    <w:rsid w:val="00C64DC8"/>
    <w:rsid w:val="00C657B0"/>
    <w:rsid w:val="00C65809"/>
    <w:rsid w:val="00C658BD"/>
    <w:rsid w:val="00C743D1"/>
    <w:rsid w:val="00C74C3C"/>
    <w:rsid w:val="00C7538B"/>
    <w:rsid w:val="00C76B72"/>
    <w:rsid w:val="00C81B0F"/>
    <w:rsid w:val="00C81BB6"/>
    <w:rsid w:val="00C81F28"/>
    <w:rsid w:val="00C82F01"/>
    <w:rsid w:val="00C91D87"/>
    <w:rsid w:val="00CA332F"/>
    <w:rsid w:val="00CA717E"/>
    <w:rsid w:val="00CB0EB0"/>
    <w:rsid w:val="00CB1E21"/>
    <w:rsid w:val="00CB280B"/>
    <w:rsid w:val="00CC1564"/>
    <w:rsid w:val="00CC49B7"/>
    <w:rsid w:val="00CD560D"/>
    <w:rsid w:val="00CE01AD"/>
    <w:rsid w:val="00CE15B5"/>
    <w:rsid w:val="00CE2393"/>
    <w:rsid w:val="00CE60B7"/>
    <w:rsid w:val="00CE6470"/>
    <w:rsid w:val="00CE6ACC"/>
    <w:rsid w:val="00CE6D91"/>
    <w:rsid w:val="00CF398E"/>
    <w:rsid w:val="00D00EBD"/>
    <w:rsid w:val="00D04726"/>
    <w:rsid w:val="00D04F46"/>
    <w:rsid w:val="00D127CC"/>
    <w:rsid w:val="00D21E2F"/>
    <w:rsid w:val="00D25FA1"/>
    <w:rsid w:val="00D26890"/>
    <w:rsid w:val="00D37B75"/>
    <w:rsid w:val="00D41463"/>
    <w:rsid w:val="00D41BAF"/>
    <w:rsid w:val="00D42ADD"/>
    <w:rsid w:val="00D47761"/>
    <w:rsid w:val="00D537A0"/>
    <w:rsid w:val="00D53A43"/>
    <w:rsid w:val="00D5564B"/>
    <w:rsid w:val="00D61083"/>
    <w:rsid w:val="00D65611"/>
    <w:rsid w:val="00D675F0"/>
    <w:rsid w:val="00D75D9B"/>
    <w:rsid w:val="00D806A7"/>
    <w:rsid w:val="00D81484"/>
    <w:rsid w:val="00D81DBE"/>
    <w:rsid w:val="00D846F6"/>
    <w:rsid w:val="00D853DA"/>
    <w:rsid w:val="00D947F0"/>
    <w:rsid w:val="00D96823"/>
    <w:rsid w:val="00D96C38"/>
    <w:rsid w:val="00DA10AE"/>
    <w:rsid w:val="00DA1FE9"/>
    <w:rsid w:val="00DA2C57"/>
    <w:rsid w:val="00DA371F"/>
    <w:rsid w:val="00DB1238"/>
    <w:rsid w:val="00DB1E82"/>
    <w:rsid w:val="00DB2FC2"/>
    <w:rsid w:val="00DB4206"/>
    <w:rsid w:val="00DB4512"/>
    <w:rsid w:val="00DC20C9"/>
    <w:rsid w:val="00DC60F4"/>
    <w:rsid w:val="00DC71B9"/>
    <w:rsid w:val="00DC754C"/>
    <w:rsid w:val="00DD02C4"/>
    <w:rsid w:val="00DD11FA"/>
    <w:rsid w:val="00DD21D2"/>
    <w:rsid w:val="00DD5231"/>
    <w:rsid w:val="00DD77DF"/>
    <w:rsid w:val="00DE1AB0"/>
    <w:rsid w:val="00DE6B28"/>
    <w:rsid w:val="00DE6B7F"/>
    <w:rsid w:val="00DE7BFC"/>
    <w:rsid w:val="00DF625F"/>
    <w:rsid w:val="00DF6CE0"/>
    <w:rsid w:val="00E03F20"/>
    <w:rsid w:val="00E07068"/>
    <w:rsid w:val="00E1246E"/>
    <w:rsid w:val="00E13CA4"/>
    <w:rsid w:val="00E167DF"/>
    <w:rsid w:val="00E16AC8"/>
    <w:rsid w:val="00E2211A"/>
    <w:rsid w:val="00E225F4"/>
    <w:rsid w:val="00E247B5"/>
    <w:rsid w:val="00E248C9"/>
    <w:rsid w:val="00E25818"/>
    <w:rsid w:val="00E26D69"/>
    <w:rsid w:val="00E273F1"/>
    <w:rsid w:val="00E355B6"/>
    <w:rsid w:val="00E41BA3"/>
    <w:rsid w:val="00E43944"/>
    <w:rsid w:val="00E45F40"/>
    <w:rsid w:val="00E478F8"/>
    <w:rsid w:val="00E5046E"/>
    <w:rsid w:val="00E51612"/>
    <w:rsid w:val="00E52B62"/>
    <w:rsid w:val="00E53179"/>
    <w:rsid w:val="00E6003E"/>
    <w:rsid w:val="00E61DC3"/>
    <w:rsid w:val="00E654FA"/>
    <w:rsid w:val="00E74C14"/>
    <w:rsid w:val="00E757B2"/>
    <w:rsid w:val="00E77597"/>
    <w:rsid w:val="00E877C0"/>
    <w:rsid w:val="00E87B9D"/>
    <w:rsid w:val="00E91069"/>
    <w:rsid w:val="00E934BF"/>
    <w:rsid w:val="00EA11FA"/>
    <w:rsid w:val="00EA42C7"/>
    <w:rsid w:val="00EA4899"/>
    <w:rsid w:val="00EA5991"/>
    <w:rsid w:val="00EA7A9D"/>
    <w:rsid w:val="00EB1836"/>
    <w:rsid w:val="00EB278E"/>
    <w:rsid w:val="00ED05DB"/>
    <w:rsid w:val="00ED579A"/>
    <w:rsid w:val="00ED701C"/>
    <w:rsid w:val="00EE5F36"/>
    <w:rsid w:val="00EE652B"/>
    <w:rsid w:val="00EF3178"/>
    <w:rsid w:val="00EF44D3"/>
    <w:rsid w:val="00EF4934"/>
    <w:rsid w:val="00EF6719"/>
    <w:rsid w:val="00F00D23"/>
    <w:rsid w:val="00F013B4"/>
    <w:rsid w:val="00F019BC"/>
    <w:rsid w:val="00F05546"/>
    <w:rsid w:val="00F13221"/>
    <w:rsid w:val="00F13AC6"/>
    <w:rsid w:val="00F17EA7"/>
    <w:rsid w:val="00F21F5A"/>
    <w:rsid w:val="00F23410"/>
    <w:rsid w:val="00F24060"/>
    <w:rsid w:val="00F27578"/>
    <w:rsid w:val="00F37A52"/>
    <w:rsid w:val="00F429F2"/>
    <w:rsid w:val="00F42EE8"/>
    <w:rsid w:val="00F47E84"/>
    <w:rsid w:val="00F50191"/>
    <w:rsid w:val="00F53C3E"/>
    <w:rsid w:val="00F53C98"/>
    <w:rsid w:val="00F5621C"/>
    <w:rsid w:val="00F65B41"/>
    <w:rsid w:val="00F671AC"/>
    <w:rsid w:val="00F77F94"/>
    <w:rsid w:val="00F815FB"/>
    <w:rsid w:val="00F81E30"/>
    <w:rsid w:val="00F8280B"/>
    <w:rsid w:val="00F83F0C"/>
    <w:rsid w:val="00F9317D"/>
    <w:rsid w:val="00F9354C"/>
    <w:rsid w:val="00F94351"/>
    <w:rsid w:val="00FA405E"/>
    <w:rsid w:val="00FA5A29"/>
    <w:rsid w:val="00FA5E31"/>
    <w:rsid w:val="00FB1F19"/>
    <w:rsid w:val="00FB4D51"/>
    <w:rsid w:val="00FC15CF"/>
    <w:rsid w:val="00FC1E03"/>
    <w:rsid w:val="00FC35DB"/>
    <w:rsid w:val="00FC655C"/>
    <w:rsid w:val="00FD08CF"/>
    <w:rsid w:val="00FD1C23"/>
    <w:rsid w:val="00FD3E5B"/>
    <w:rsid w:val="00FD4D73"/>
    <w:rsid w:val="00FE03B8"/>
    <w:rsid w:val="00FE0A5F"/>
    <w:rsid w:val="00FE1056"/>
    <w:rsid w:val="00FE3E6A"/>
    <w:rsid w:val="00FE448E"/>
    <w:rsid w:val="00FE6DD9"/>
    <w:rsid w:val="00FF5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next w:val="Standard"/>
    <w:link w:val="berschrift2Zchn"/>
    <w:unhideWhenUsed/>
    <w:qFormat/>
    <w:rsid w:val="00B0777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qFormat/>
    <w:rsid w:val="00B077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72FA9"/>
    <w:rPr>
      <w:color w:val="0000FF"/>
      <w:u w:val="single"/>
    </w:rPr>
  </w:style>
  <w:style w:type="paragraph" w:styleId="Sprechblasentext">
    <w:name w:val="Balloon Text"/>
    <w:basedOn w:val="Standard"/>
    <w:semiHidden/>
    <w:rsid w:val="00BF3D75"/>
    <w:rPr>
      <w:rFonts w:ascii="Tahoma" w:hAnsi="Tahoma" w:cs="Tahoma"/>
      <w:sz w:val="16"/>
      <w:szCs w:val="16"/>
    </w:rPr>
  </w:style>
  <w:style w:type="character" w:styleId="BesuchterHyperlink">
    <w:name w:val="FollowedHyperlink"/>
    <w:rsid w:val="00A12D8B"/>
    <w:rPr>
      <w:color w:val="800080"/>
      <w:u w:val="single"/>
    </w:rPr>
  </w:style>
  <w:style w:type="character" w:customStyle="1" w:styleId="berschrift3Zchn">
    <w:name w:val="Überschrift 3 Zchn"/>
    <w:link w:val="berschrift3"/>
    <w:rsid w:val="00B0777C"/>
    <w:rPr>
      <w:rFonts w:ascii="Cambria" w:eastAsia="Times New Roman" w:hAnsi="Cambria" w:cs="Times New Roman"/>
      <w:b/>
      <w:bCs/>
      <w:sz w:val="26"/>
      <w:szCs w:val="26"/>
    </w:rPr>
  </w:style>
  <w:style w:type="character" w:customStyle="1" w:styleId="berschrift2Zchn">
    <w:name w:val="Überschrift 2 Zchn"/>
    <w:link w:val="berschrift2"/>
    <w:rsid w:val="00B0777C"/>
    <w:rPr>
      <w:rFonts w:ascii="Cambria" w:eastAsia="Times New Roman" w:hAnsi="Cambria" w:cs="Times New Roman"/>
      <w:b/>
      <w:bCs/>
      <w:i/>
      <w:iCs/>
      <w:sz w:val="28"/>
      <w:szCs w:val="28"/>
    </w:rPr>
  </w:style>
  <w:style w:type="paragraph" w:styleId="StandardWeb">
    <w:name w:val="Normal (Web)"/>
    <w:basedOn w:val="Standard"/>
    <w:uiPriority w:val="99"/>
    <w:unhideWhenUsed/>
    <w:rsid w:val="004C7096"/>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next w:val="Standard"/>
    <w:link w:val="berschrift2Zchn"/>
    <w:unhideWhenUsed/>
    <w:qFormat/>
    <w:rsid w:val="00B0777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qFormat/>
    <w:rsid w:val="00B077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72FA9"/>
    <w:rPr>
      <w:color w:val="0000FF"/>
      <w:u w:val="single"/>
    </w:rPr>
  </w:style>
  <w:style w:type="paragraph" w:styleId="Sprechblasentext">
    <w:name w:val="Balloon Text"/>
    <w:basedOn w:val="Standard"/>
    <w:semiHidden/>
    <w:rsid w:val="00BF3D75"/>
    <w:rPr>
      <w:rFonts w:ascii="Tahoma" w:hAnsi="Tahoma" w:cs="Tahoma"/>
      <w:sz w:val="16"/>
      <w:szCs w:val="16"/>
    </w:rPr>
  </w:style>
  <w:style w:type="character" w:styleId="BesuchterHyperlink">
    <w:name w:val="FollowedHyperlink"/>
    <w:rsid w:val="00A12D8B"/>
    <w:rPr>
      <w:color w:val="800080"/>
      <w:u w:val="single"/>
    </w:rPr>
  </w:style>
  <w:style w:type="character" w:customStyle="1" w:styleId="berschrift3Zchn">
    <w:name w:val="Überschrift 3 Zchn"/>
    <w:link w:val="berschrift3"/>
    <w:rsid w:val="00B0777C"/>
    <w:rPr>
      <w:rFonts w:ascii="Cambria" w:eastAsia="Times New Roman" w:hAnsi="Cambria" w:cs="Times New Roman"/>
      <w:b/>
      <w:bCs/>
      <w:sz w:val="26"/>
      <w:szCs w:val="26"/>
    </w:rPr>
  </w:style>
  <w:style w:type="character" w:customStyle="1" w:styleId="berschrift2Zchn">
    <w:name w:val="Überschrift 2 Zchn"/>
    <w:link w:val="berschrift2"/>
    <w:rsid w:val="00B0777C"/>
    <w:rPr>
      <w:rFonts w:ascii="Cambria" w:eastAsia="Times New Roman" w:hAnsi="Cambria" w:cs="Times New Roman"/>
      <w:b/>
      <w:bCs/>
      <w:i/>
      <w:iCs/>
      <w:sz w:val="28"/>
      <w:szCs w:val="28"/>
    </w:rPr>
  </w:style>
  <w:style w:type="paragraph" w:styleId="StandardWeb">
    <w:name w:val="Normal (Web)"/>
    <w:basedOn w:val="Standard"/>
    <w:uiPriority w:val="99"/>
    <w:unhideWhenUsed/>
    <w:rsid w:val="004C7096"/>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0120">
      <w:bodyDiv w:val="1"/>
      <w:marLeft w:val="0"/>
      <w:marRight w:val="0"/>
      <w:marTop w:val="0"/>
      <w:marBottom w:val="0"/>
      <w:divBdr>
        <w:top w:val="none" w:sz="0" w:space="0" w:color="auto"/>
        <w:left w:val="none" w:sz="0" w:space="0" w:color="auto"/>
        <w:bottom w:val="none" w:sz="0" w:space="0" w:color="auto"/>
        <w:right w:val="none" w:sz="0" w:space="0" w:color="auto"/>
      </w:divBdr>
    </w:div>
    <w:div w:id="161553913">
      <w:bodyDiv w:val="1"/>
      <w:marLeft w:val="0"/>
      <w:marRight w:val="0"/>
      <w:marTop w:val="0"/>
      <w:marBottom w:val="0"/>
      <w:divBdr>
        <w:top w:val="none" w:sz="0" w:space="0" w:color="auto"/>
        <w:left w:val="none" w:sz="0" w:space="0" w:color="auto"/>
        <w:bottom w:val="none" w:sz="0" w:space="0" w:color="auto"/>
        <w:right w:val="none" w:sz="0" w:space="0" w:color="auto"/>
      </w:divBdr>
    </w:div>
    <w:div w:id="406804774">
      <w:bodyDiv w:val="1"/>
      <w:marLeft w:val="0"/>
      <w:marRight w:val="0"/>
      <w:marTop w:val="0"/>
      <w:marBottom w:val="0"/>
      <w:divBdr>
        <w:top w:val="none" w:sz="0" w:space="0" w:color="auto"/>
        <w:left w:val="none" w:sz="0" w:space="0" w:color="auto"/>
        <w:bottom w:val="none" w:sz="0" w:space="0" w:color="auto"/>
        <w:right w:val="none" w:sz="0" w:space="0" w:color="auto"/>
      </w:divBdr>
    </w:div>
    <w:div w:id="650599718">
      <w:bodyDiv w:val="1"/>
      <w:marLeft w:val="0"/>
      <w:marRight w:val="0"/>
      <w:marTop w:val="0"/>
      <w:marBottom w:val="0"/>
      <w:divBdr>
        <w:top w:val="none" w:sz="0" w:space="0" w:color="auto"/>
        <w:left w:val="none" w:sz="0" w:space="0" w:color="auto"/>
        <w:bottom w:val="none" w:sz="0" w:space="0" w:color="auto"/>
        <w:right w:val="none" w:sz="0" w:space="0" w:color="auto"/>
      </w:divBdr>
    </w:div>
    <w:div w:id="900871515">
      <w:bodyDiv w:val="1"/>
      <w:marLeft w:val="0"/>
      <w:marRight w:val="0"/>
      <w:marTop w:val="0"/>
      <w:marBottom w:val="0"/>
      <w:divBdr>
        <w:top w:val="none" w:sz="0" w:space="0" w:color="auto"/>
        <w:left w:val="none" w:sz="0" w:space="0" w:color="auto"/>
        <w:bottom w:val="none" w:sz="0" w:space="0" w:color="auto"/>
        <w:right w:val="none" w:sz="0" w:space="0" w:color="auto"/>
      </w:divBdr>
    </w:div>
    <w:div w:id="918170738">
      <w:bodyDiv w:val="1"/>
      <w:marLeft w:val="0"/>
      <w:marRight w:val="0"/>
      <w:marTop w:val="0"/>
      <w:marBottom w:val="0"/>
      <w:divBdr>
        <w:top w:val="none" w:sz="0" w:space="0" w:color="auto"/>
        <w:left w:val="none" w:sz="0" w:space="0" w:color="auto"/>
        <w:bottom w:val="none" w:sz="0" w:space="0" w:color="auto"/>
        <w:right w:val="none" w:sz="0" w:space="0" w:color="auto"/>
      </w:divBdr>
    </w:div>
    <w:div w:id="1084644353">
      <w:bodyDiv w:val="1"/>
      <w:marLeft w:val="0"/>
      <w:marRight w:val="0"/>
      <w:marTop w:val="0"/>
      <w:marBottom w:val="0"/>
      <w:divBdr>
        <w:top w:val="none" w:sz="0" w:space="0" w:color="auto"/>
        <w:left w:val="none" w:sz="0" w:space="0" w:color="auto"/>
        <w:bottom w:val="none" w:sz="0" w:space="0" w:color="auto"/>
        <w:right w:val="none" w:sz="0" w:space="0" w:color="auto"/>
      </w:divBdr>
    </w:div>
    <w:div w:id="1264656186">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443187230">
      <w:bodyDiv w:val="1"/>
      <w:marLeft w:val="0"/>
      <w:marRight w:val="0"/>
      <w:marTop w:val="0"/>
      <w:marBottom w:val="0"/>
      <w:divBdr>
        <w:top w:val="none" w:sz="0" w:space="0" w:color="auto"/>
        <w:left w:val="none" w:sz="0" w:space="0" w:color="auto"/>
        <w:bottom w:val="none" w:sz="0" w:space="0" w:color="auto"/>
        <w:right w:val="none" w:sz="0" w:space="0" w:color="auto"/>
      </w:divBdr>
    </w:div>
    <w:div w:id="1584796089">
      <w:bodyDiv w:val="1"/>
      <w:marLeft w:val="0"/>
      <w:marRight w:val="0"/>
      <w:marTop w:val="0"/>
      <w:marBottom w:val="0"/>
      <w:divBdr>
        <w:top w:val="none" w:sz="0" w:space="0" w:color="auto"/>
        <w:left w:val="none" w:sz="0" w:space="0" w:color="auto"/>
        <w:bottom w:val="none" w:sz="0" w:space="0" w:color="auto"/>
        <w:right w:val="none" w:sz="0" w:space="0" w:color="auto"/>
      </w:divBdr>
    </w:div>
    <w:div w:id="1820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ertighauswelt.de/tag-des-deutschen-fertigbau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install-temp\Vorlagen\yt\PM-BD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4D6D14-620B-471A-9FD3-2CDED87A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PM-BDF.dot</Template>
  <TotalTime>0</TotalTime>
  <Pages>4</Pages>
  <Words>1122</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FDI</Company>
  <LinksUpToDate>false</LinksUpToDate>
  <CharactersWithSpaces>8178</CharactersWithSpaces>
  <SharedDoc>false</SharedDoc>
  <HLinks>
    <vt:vector size="6" baseType="variant">
      <vt:variant>
        <vt:i4>7012400</vt:i4>
      </vt:variant>
      <vt:variant>
        <vt:i4>0</vt:i4>
      </vt:variant>
      <vt:variant>
        <vt:i4>0</vt:i4>
      </vt:variant>
      <vt:variant>
        <vt:i4>5</vt:i4>
      </vt:variant>
      <vt:variant>
        <vt:lpwstr>http://www.fertigbautag.de/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Thiermann</dc:creator>
  <cp:lastModifiedBy>Fabian Tews</cp:lastModifiedBy>
  <cp:revision>8</cp:revision>
  <cp:lastPrinted>2016-04-01T11:49:00Z</cp:lastPrinted>
  <dcterms:created xsi:type="dcterms:W3CDTF">2019-04-16T15:07:00Z</dcterms:created>
  <dcterms:modified xsi:type="dcterms:W3CDTF">2019-04-17T14:26:00Z</dcterms:modified>
</cp:coreProperties>
</file>